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AF" w:rsidRPr="00BD54AC" w:rsidRDefault="00DD026C" w:rsidP="006229AF">
      <w:pPr>
        <w:pStyle w:val="Header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9pt;width:184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2+gYICAAAP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" stroked="f">
            <v:textbox>
              <w:txbxContent>
                <w:p w:rsidR="001F5AD5" w:rsidRPr="001C23E4" w:rsidRDefault="001F5AD5" w:rsidP="006229AF">
                  <w:pPr>
                    <w:pStyle w:val="Header"/>
                    <w:jc w:val="right"/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</w:pPr>
                  <w:r w:rsidRPr="001C23E4"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  <w:t>1413 Second Street, Suite 3</w:t>
                  </w:r>
                </w:p>
                <w:p w:rsidR="001F5AD5" w:rsidRPr="001C23E4" w:rsidRDefault="001F5AD5" w:rsidP="006229AF">
                  <w:pPr>
                    <w:pStyle w:val="Header"/>
                    <w:jc w:val="right"/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</w:pPr>
                  <w:r w:rsidRPr="001C23E4"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  <w:t>Santa Fe, NM 87505</w:t>
                  </w:r>
                </w:p>
                <w:p w:rsidR="001F5AD5" w:rsidRPr="001C23E4" w:rsidRDefault="001F5AD5" w:rsidP="006229AF">
                  <w:pPr>
                    <w:pStyle w:val="Header"/>
                    <w:jc w:val="right"/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</w:pPr>
                  <w:r w:rsidRPr="001C23E4"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  <w:t xml:space="preserve">(505) 820-1696 </w:t>
                  </w:r>
                  <w:r w:rsidRPr="001C23E4">
                    <w:rPr>
                      <w:rFonts w:ascii="Wingdings" w:hAnsi="Wingdings"/>
                      <w:color w:val="365F91" w:themeColor="accent1" w:themeShade="BF"/>
                      <w:sz w:val="18"/>
                      <w:szCs w:val="18"/>
                    </w:rPr>
                    <w:t></w:t>
                  </w:r>
                  <w:r w:rsidRPr="001C23E4"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  <w:t xml:space="preserve"> fax (505) 986-9132</w:t>
                  </w:r>
                </w:p>
                <w:p w:rsidR="001F5AD5" w:rsidRPr="001C23E4" w:rsidRDefault="00DD026C" w:rsidP="006229AF">
                  <w:pPr>
                    <w:pStyle w:val="Header"/>
                    <w:jc w:val="right"/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</w:pPr>
                  <w:hyperlink r:id="rId8" w:history="1">
                    <w:r w:rsidR="0008641B" w:rsidRPr="007926F5">
                      <w:rPr>
                        <w:rStyle w:val="Hyperlink"/>
                        <w:rFonts w:ascii="Corbel" w:hAnsi="Corbel"/>
                        <w:sz w:val="18"/>
                        <w:szCs w:val="18"/>
                      </w:rPr>
                      <w:t>keely@santafewatershed.org</w:t>
                    </w:r>
                  </w:hyperlink>
                </w:p>
                <w:p w:rsidR="001F5AD5" w:rsidRPr="001C23E4" w:rsidRDefault="001F5AD5" w:rsidP="006229AF">
                  <w:pPr>
                    <w:pStyle w:val="Header"/>
                    <w:jc w:val="right"/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</w:pPr>
                  <w:r w:rsidRPr="001C23E4">
                    <w:rPr>
                      <w:rFonts w:ascii="Corbel" w:hAnsi="Corbel"/>
                      <w:color w:val="365F91" w:themeColor="accent1" w:themeShade="BF"/>
                      <w:sz w:val="18"/>
                      <w:szCs w:val="18"/>
                    </w:rPr>
                    <w:t>www.santafewatershed.org</w:t>
                  </w:r>
                </w:p>
                <w:p w:rsidR="001F5AD5" w:rsidRDefault="001F5AD5" w:rsidP="006229AF">
                  <w:pPr>
                    <w:pStyle w:val="Header"/>
                    <w:jc w:val="right"/>
                    <w:rPr>
                      <w:color w:val="808080"/>
                      <w:szCs w:val="24"/>
                    </w:rPr>
                  </w:pPr>
                </w:p>
                <w:p w:rsidR="001F5AD5" w:rsidRDefault="001F5AD5" w:rsidP="006229AF">
                  <w:pPr>
                    <w:pStyle w:val="Header"/>
                    <w:jc w:val="right"/>
                    <w:rPr>
                      <w:szCs w:val="24"/>
                    </w:rPr>
                  </w:pPr>
                </w:p>
                <w:p w:rsidR="001F5AD5" w:rsidRDefault="001F5AD5" w:rsidP="006229AF">
                  <w:pPr>
                    <w:pStyle w:val="Header"/>
                    <w:jc w:val="right"/>
                    <w:rPr>
                      <w:i/>
                      <w:iCs/>
                      <w:color w:val="808080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8B394C">
        <w:rPr>
          <w:rFonts w:ascii="Corbel" w:hAnsi="Corbel"/>
          <w:noProof/>
          <w:sz w:val="22"/>
          <w:szCs w:val="22"/>
        </w:rPr>
        <w:drawing>
          <wp:inline distT="0" distB="0" distL="0" distR="0">
            <wp:extent cx="2260600" cy="1022350"/>
            <wp:effectExtent l="0" t="0" r="0" b="0"/>
            <wp:docPr id="1" name="Picture 1" descr="SFWA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WA Logo 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D7" w:rsidRPr="00BD54AC" w:rsidRDefault="00C108D7" w:rsidP="006229AF">
      <w:pPr>
        <w:pStyle w:val="WfxFaxNum"/>
        <w:rPr>
          <w:rFonts w:ascii="Corbel" w:hAnsi="Corbel"/>
          <w:sz w:val="22"/>
          <w:szCs w:val="22"/>
        </w:rPr>
      </w:pPr>
    </w:p>
    <w:p w:rsidR="00040D07" w:rsidRPr="00273A56" w:rsidRDefault="0093596F" w:rsidP="0093596F">
      <w:pPr>
        <w:jc w:val="center"/>
        <w:rPr>
          <w:rFonts w:ascii="Corbel" w:hAnsi="Corbel" w:cs="Arial"/>
          <w:b/>
          <w:bCs/>
          <w:sz w:val="32"/>
          <w:szCs w:val="32"/>
        </w:rPr>
      </w:pPr>
      <w:r w:rsidRPr="00273A56">
        <w:rPr>
          <w:rFonts w:ascii="Corbel" w:hAnsi="Corbel" w:cs="Arial"/>
          <w:b/>
          <w:bCs/>
          <w:sz w:val="32"/>
          <w:szCs w:val="32"/>
        </w:rPr>
        <w:t>Adopt-</w:t>
      </w:r>
      <w:r w:rsidR="00B438C4">
        <w:rPr>
          <w:rFonts w:ascii="Corbel" w:hAnsi="Corbel" w:cs="Arial"/>
          <w:b/>
          <w:bCs/>
          <w:sz w:val="32"/>
          <w:szCs w:val="32"/>
        </w:rPr>
        <w:t>an</w:t>
      </w:r>
      <w:r w:rsidRPr="00273A56">
        <w:rPr>
          <w:rFonts w:ascii="Corbel" w:hAnsi="Corbel" w:cs="Arial"/>
          <w:b/>
          <w:bCs/>
          <w:sz w:val="32"/>
          <w:szCs w:val="32"/>
        </w:rPr>
        <w:t>-</w:t>
      </w:r>
      <w:r w:rsidR="00B438C4">
        <w:rPr>
          <w:rFonts w:ascii="Corbel" w:hAnsi="Corbel" w:cs="Arial"/>
          <w:b/>
          <w:bCs/>
          <w:sz w:val="32"/>
          <w:szCs w:val="32"/>
        </w:rPr>
        <w:t>Arroyo</w:t>
      </w:r>
      <w:r w:rsidRPr="00273A56">
        <w:rPr>
          <w:rFonts w:ascii="Corbel" w:hAnsi="Corbel" w:cs="Arial"/>
          <w:b/>
          <w:bCs/>
          <w:sz w:val="32"/>
          <w:szCs w:val="32"/>
        </w:rPr>
        <w:t xml:space="preserve"> </w:t>
      </w:r>
      <w:r w:rsidR="00273A56" w:rsidRPr="00273A56">
        <w:rPr>
          <w:rFonts w:ascii="Corbel" w:hAnsi="Corbel" w:cs="Arial"/>
          <w:b/>
          <w:bCs/>
          <w:sz w:val="32"/>
          <w:szCs w:val="32"/>
        </w:rPr>
        <w:br/>
      </w:r>
      <w:r w:rsidRPr="00273A56">
        <w:rPr>
          <w:rFonts w:ascii="Corbel" w:hAnsi="Corbel" w:cs="Arial"/>
          <w:b/>
          <w:bCs/>
          <w:sz w:val="32"/>
          <w:szCs w:val="32"/>
        </w:rPr>
        <w:t>Steward Agreement</w:t>
      </w:r>
    </w:p>
    <w:p w:rsidR="001E28DA" w:rsidRPr="00F41977" w:rsidRDefault="001E28DA" w:rsidP="001E28DA">
      <w:pPr>
        <w:rPr>
          <w:rFonts w:ascii="Corbel" w:hAnsi="Corbel"/>
          <w:sz w:val="22"/>
          <w:szCs w:val="22"/>
        </w:rPr>
      </w:pPr>
    </w:p>
    <w:p w:rsidR="00252553" w:rsidRPr="00F41977" w:rsidRDefault="00E601EB" w:rsidP="00B06346">
      <w:pPr>
        <w:spacing w:after="120" w:line="360" w:lineRule="auto"/>
        <w:jc w:val="center"/>
        <w:rPr>
          <w:rFonts w:ascii="Corbel" w:hAnsi="Corbel"/>
          <w:sz w:val="22"/>
          <w:szCs w:val="22"/>
        </w:rPr>
      </w:pPr>
      <w:r w:rsidRPr="00F41977">
        <w:rPr>
          <w:rFonts w:ascii="Corbel" w:hAnsi="Corbel"/>
          <w:smallCaps/>
          <w:sz w:val="22"/>
          <w:szCs w:val="22"/>
        </w:rPr>
        <w:t xml:space="preserve">This </w:t>
      </w:r>
      <w:r w:rsidR="00B438C4">
        <w:rPr>
          <w:rFonts w:ascii="Corbel" w:hAnsi="Corbel"/>
          <w:smallCaps/>
          <w:sz w:val="22"/>
          <w:szCs w:val="22"/>
        </w:rPr>
        <w:t>Arroyo Steward</w:t>
      </w:r>
      <w:r w:rsidR="001E28DA" w:rsidRPr="00F41977">
        <w:rPr>
          <w:rFonts w:ascii="Corbel" w:hAnsi="Corbel"/>
          <w:smallCaps/>
          <w:sz w:val="22"/>
          <w:szCs w:val="22"/>
        </w:rPr>
        <w:t xml:space="preserve"> Agreement</w:t>
      </w:r>
      <w:r w:rsidR="00040D07" w:rsidRPr="00F41977">
        <w:rPr>
          <w:rFonts w:ascii="Corbel" w:hAnsi="Corbel"/>
          <w:sz w:val="22"/>
          <w:szCs w:val="22"/>
        </w:rPr>
        <w:t xml:space="preserve"> </w:t>
      </w:r>
      <w:r w:rsidR="001E28DA" w:rsidRPr="00F41977">
        <w:rPr>
          <w:rFonts w:ascii="Corbel" w:hAnsi="Corbel"/>
          <w:sz w:val="22"/>
          <w:szCs w:val="22"/>
        </w:rPr>
        <w:t xml:space="preserve">is made and entered into by and between </w:t>
      </w:r>
      <w:r w:rsidR="00B06346">
        <w:rPr>
          <w:rFonts w:ascii="Corbel" w:hAnsi="Corbel"/>
          <w:sz w:val="22"/>
          <w:szCs w:val="22"/>
        </w:rPr>
        <w:br/>
      </w:r>
      <w:r w:rsidR="00B471F6" w:rsidRPr="00F41977">
        <w:rPr>
          <w:rFonts w:ascii="Corbel" w:hAnsi="Corbel"/>
          <w:sz w:val="22"/>
          <w:szCs w:val="22"/>
        </w:rPr>
        <w:t xml:space="preserve">the </w:t>
      </w:r>
      <w:r w:rsidR="001E28DA" w:rsidRPr="00F41977">
        <w:rPr>
          <w:rFonts w:ascii="Corbel" w:hAnsi="Corbel"/>
          <w:sz w:val="22"/>
          <w:szCs w:val="22"/>
        </w:rPr>
        <w:t>Santa Fe Watershed Association</w:t>
      </w:r>
      <w:r w:rsidR="00B66CE9" w:rsidRPr="00F41977">
        <w:rPr>
          <w:rFonts w:ascii="Corbel" w:hAnsi="Corbel"/>
          <w:sz w:val="22"/>
          <w:szCs w:val="22"/>
        </w:rPr>
        <w:t xml:space="preserve"> (SFWA)</w:t>
      </w:r>
      <w:r w:rsidR="001E28DA" w:rsidRPr="00F41977">
        <w:rPr>
          <w:rFonts w:ascii="Corbel" w:hAnsi="Corbel"/>
          <w:sz w:val="22"/>
          <w:szCs w:val="22"/>
        </w:rPr>
        <w:t>, a New Mexico non-profit corporation,</w:t>
      </w:r>
      <w:r w:rsidR="00C24A5B" w:rsidRPr="00F41977">
        <w:rPr>
          <w:rFonts w:ascii="Corbel" w:hAnsi="Corbel"/>
          <w:sz w:val="22"/>
          <w:szCs w:val="22"/>
        </w:rPr>
        <w:t xml:space="preserve"> </w:t>
      </w:r>
      <w:r w:rsidR="00B06346">
        <w:rPr>
          <w:rFonts w:ascii="Corbel" w:hAnsi="Corbel"/>
          <w:sz w:val="22"/>
          <w:szCs w:val="22"/>
        </w:rPr>
        <w:br/>
      </w:r>
      <w:r w:rsidR="001E28DA" w:rsidRPr="00F41977">
        <w:rPr>
          <w:rFonts w:ascii="Corbel" w:hAnsi="Corbel"/>
          <w:sz w:val="22"/>
          <w:szCs w:val="22"/>
        </w:rPr>
        <w:t>and</w:t>
      </w:r>
      <w:r w:rsidR="00E5232F">
        <w:rPr>
          <w:rFonts w:ascii="Corbel" w:hAnsi="Corbel"/>
          <w:sz w:val="22"/>
          <w:szCs w:val="22"/>
        </w:rPr>
        <w:t xml:space="preserve"> </w:t>
      </w:r>
      <w:r w:rsidR="007D22B7">
        <w:rPr>
          <w:rFonts w:ascii="Corbel" w:hAnsi="Corbel"/>
          <w:b/>
          <w:color w:val="F79646" w:themeColor="accent6"/>
          <w:sz w:val="22"/>
          <w:szCs w:val="22"/>
        </w:rPr>
        <w:t>Friends of Arroyo Rosario</w:t>
      </w:r>
      <w:r w:rsidR="00B06346" w:rsidRPr="00E5232F">
        <w:rPr>
          <w:rFonts w:ascii="Corbel" w:hAnsi="Corbel"/>
          <w:sz w:val="22"/>
          <w:szCs w:val="22"/>
        </w:rPr>
        <w:t>,</w:t>
      </w:r>
      <w:r w:rsidR="00B83978" w:rsidRPr="00F41977">
        <w:rPr>
          <w:rFonts w:ascii="Corbel" w:hAnsi="Corbel"/>
          <w:b/>
          <w:sz w:val="22"/>
          <w:szCs w:val="22"/>
        </w:rPr>
        <w:t xml:space="preserve"> </w:t>
      </w:r>
      <w:r w:rsidR="00B06346">
        <w:rPr>
          <w:rFonts w:ascii="Corbel" w:hAnsi="Corbel"/>
          <w:b/>
          <w:sz w:val="22"/>
          <w:szCs w:val="22"/>
        </w:rPr>
        <w:br/>
      </w:r>
      <w:r w:rsidR="001E28DA" w:rsidRPr="00F41977">
        <w:rPr>
          <w:rFonts w:ascii="Corbel" w:hAnsi="Corbel"/>
          <w:sz w:val="22"/>
          <w:szCs w:val="22"/>
        </w:rPr>
        <w:t>defin</w:t>
      </w:r>
      <w:r w:rsidR="00B83978" w:rsidRPr="00F41977">
        <w:rPr>
          <w:rFonts w:ascii="Corbel" w:hAnsi="Corbel"/>
          <w:sz w:val="22"/>
          <w:szCs w:val="22"/>
        </w:rPr>
        <w:t xml:space="preserve">ing </w:t>
      </w:r>
      <w:r w:rsidR="001E28DA" w:rsidRPr="00F41977">
        <w:rPr>
          <w:rFonts w:ascii="Corbel" w:hAnsi="Corbel"/>
          <w:sz w:val="22"/>
          <w:szCs w:val="22"/>
        </w:rPr>
        <w:t>the participation of</w:t>
      </w:r>
      <w:r w:rsidR="007119EE" w:rsidRPr="00F41977">
        <w:rPr>
          <w:rFonts w:ascii="Corbel" w:hAnsi="Corbel"/>
          <w:b/>
          <w:sz w:val="22"/>
          <w:szCs w:val="22"/>
        </w:rPr>
        <w:t xml:space="preserve"> </w:t>
      </w:r>
      <w:r w:rsidR="00B83978" w:rsidRPr="00F41977">
        <w:rPr>
          <w:rFonts w:ascii="Corbel" w:hAnsi="Corbel"/>
          <w:bCs/>
          <w:sz w:val="22"/>
          <w:szCs w:val="22"/>
        </w:rPr>
        <w:t>each party</w:t>
      </w:r>
      <w:r w:rsidR="00B83978" w:rsidRPr="00F41977">
        <w:rPr>
          <w:rFonts w:ascii="Corbel" w:hAnsi="Corbel"/>
          <w:sz w:val="22"/>
          <w:szCs w:val="22"/>
        </w:rPr>
        <w:t xml:space="preserve"> </w:t>
      </w:r>
      <w:r w:rsidR="001E28DA" w:rsidRPr="00F41977">
        <w:rPr>
          <w:rFonts w:ascii="Corbel" w:hAnsi="Corbel"/>
          <w:sz w:val="22"/>
          <w:szCs w:val="22"/>
        </w:rPr>
        <w:t>in the Adopt</w:t>
      </w:r>
      <w:r w:rsidR="001E28DA" w:rsidRPr="00F41977">
        <w:rPr>
          <w:rFonts w:ascii="Corbel" w:hAnsi="Corbel"/>
          <w:sz w:val="22"/>
          <w:szCs w:val="22"/>
        </w:rPr>
        <w:noBreakHyphen/>
      </w:r>
      <w:r w:rsidR="00B438C4">
        <w:rPr>
          <w:rFonts w:ascii="Corbel" w:hAnsi="Corbel"/>
          <w:sz w:val="22"/>
          <w:szCs w:val="22"/>
        </w:rPr>
        <w:t>an-Arroyo</w:t>
      </w:r>
      <w:r w:rsidR="001E28DA" w:rsidRPr="00F41977">
        <w:rPr>
          <w:rFonts w:ascii="Corbel" w:hAnsi="Corbel"/>
          <w:sz w:val="22"/>
          <w:szCs w:val="22"/>
        </w:rPr>
        <w:t xml:space="preserve"> program.</w:t>
      </w:r>
      <w:r w:rsidR="003C0212">
        <w:rPr>
          <w:rFonts w:ascii="Corbel" w:hAnsi="Corbel"/>
          <w:sz w:val="22"/>
          <w:szCs w:val="22"/>
        </w:rPr>
        <w:t xml:space="preserve"> This volunteer group </w:t>
      </w:r>
      <w:r w:rsidR="003C0212">
        <w:rPr>
          <w:rFonts w:ascii="Corbel" w:hAnsi="Corbel"/>
          <w:sz w:val="22"/>
          <w:szCs w:val="22"/>
        </w:rPr>
        <w:br/>
        <w:t>has completed its orientation to</w:t>
      </w:r>
      <w:r w:rsidR="00C77EEB">
        <w:rPr>
          <w:rFonts w:ascii="Corbel" w:hAnsi="Corbel"/>
          <w:sz w:val="22"/>
          <w:szCs w:val="22"/>
        </w:rPr>
        <w:t xml:space="preserve"> arroyo</w:t>
      </w:r>
      <w:r w:rsidR="003C0212">
        <w:rPr>
          <w:rFonts w:ascii="Corbel" w:hAnsi="Corbel"/>
          <w:sz w:val="22"/>
          <w:szCs w:val="22"/>
        </w:rPr>
        <w:t xml:space="preserve"> Stewardship by participating in two pilot clean-up outings. </w:t>
      </w:r>
      <w:r w:rsidR="003C0212">
        <w:rPr>
          <w:rFonts w:ascii="Corbel" w:hAnsi="Corbel"/>
          <w:sz w:val="22"/>
          <w:szCs w:val="22"/>
        </w:rPr>
        <w:br/>
      </w:r>
      <w:r w:rsidR="00252553" w:rsidRPr="00F41977">
        <w:rPr>
          <w:rFonts w:ascii="Corbel" w:hAnsi="Corbel" w:cs="Arial"/>
          <w:iCs/>
          <w:sz w:val="22"/>
          <w:szCs w:val="22"/>
        </w:rPr>
        <w:t>The parties</w:t>
      </w:r>
      <w:r w:rsidR="003C0212">
        <w:rPr>
          <w:rFonts w:ascii="Corbel" w:hAnsi="Corbel" w:cs="Arial"/>
          <w:iCs/>
          <w:sz w:val="22"/>
          <w:szCs w:val="22"/>
        </w:rPr>
        <w:t xml:space="preserve"> now</w:t>
      </w:r>
      <w:r w:rsidR="00252553" w:rsidRPr="00F41977">
        <w:rPr>
          <w:rFonts w:ascii="Corbel" w:hAnsi="Corbel" w:cs="Arial"/>
          <w:iCs/>
          <w:sz w:val="22"/>
          <w:szCs w:val="22"/>
        </w:rPr>
        <w:t xml:space="preserve"> agree as follows:</w:t>
      </w:r>
    </w:p>
    <w:p w:rsidR="0040712C" w:rsidRPr="00BD54AC" w:rsidRDefault="001E28DA" w:rsidP="00C2093C">
      <w:pPr>
        <w:spacing w:after="120"/>
        <w:rPr>
          <w:rFonts w:ascii="Corbel" w:hAnsi="Corbel"/>
          <w:b/>
          <w:sz w:val="22"/>
          <w:szCs w:val="22"/>
        </w:rPr>
      </w:pPr>
      <w:r w:rsidRPr="00BD54AC">
        <w:rPr>
          <w:rFonts w:ascii="Corbel" w:hAnsi="Corbel"/>
          <w:b/>
          <w:sz w:val="22"/>
          <w:szCs w:val="22"/>
        </w:rPr>
        <w:t>1.  Performance</w:t>
      </w:r>
    </w:p>
    <w:p w:rsidR="00197C85" w:rsidRPr="00197C85" w:rsidRDefault="00BD40DD" w:rsidP="00197C85">
      <w:pPr>
        <w:spacing w:line="360" w:lineRule="auto"/>
        <w:ind w:left="360"/>
        <w:rPr>
          <w:rFonts w:ascii="Corbel" w:hAnsi="Corbel"/>
          <w:b/>
          <w:sz w:val="22"/>
          <w:szCs w:val="22"/>
        </w:rPr>
      </w:pPr>
      <w:r w:rsidRPr="00197C85">
        <w:rPr>
          <w:rFonts w:ascii="Corbel" w:hAnsi="Corbel"/>
          <w:b/>
          <w:sz w:val="22"/>
          <w:szCs w:val="22"/>
        </w:rPr>
        <w:t>(</w:t>
      </w:r>
      <w:r w:rsidR="00C904A7" w:rsidRPr="00197C85">
        <w:rPr>
          <w:rFonts w:ascii="Corbel" w:hAnsi="Corbel"/>
          <w:b/>
          <w:sz w:val="22"/>
          <w:szCs w:val="22"/>
        </w:rPr>
        <w:t>A</w:t>
      </w:r>
      <w:r w:rsidRPr="00197C85">
        <w:rPr>
          <w:rFonts w:ascii="Corbel" w:hAnsi="Corbel"/>
          <w:b/>
          <w:sz w:val="22"/>
          <w:szCs w:val="22"/>
        </w:rPr>
        <w:t>)</w:t>
      </w:r>
      <w:r w:rsidRPr="00197C85">
        <w:rPr>
          <w:rFonts w:ascii="Corbel" w:hAnsi="Corbel"/>
          <w:b/>
          <w:sz w:val="22"/>
          <w:szCs w:val="22"/>
        </w:rPr>
        <w:tab/>
      </w:r>
      <w:r w:rsidR="00DD026C">
        <w:rPr>
          <w:rFonts w:ascii="Corbel" w:hAnsi="Corbel"/>
          <w:b/>
          <w:color w:val="F79646" w:themeColor="accent6"/>
          <w:sz w:val="22"/>
          <w:szCs w:val="22"/>
        </w:rPr>
        <w:t>Friends of Arroyo Rosario</w:t>
      </w:r>
      <w:r w:rsidR="00DD026C" w:rsidRPr="00197C85">
        <w:rPr>
          <w:rFonts w:ascii="Corbel" w:hAnsi="Corbel"/>
          <w:b/>
          <w:sz w:val="22"/>
          <w:szCs w:val="22"/>
        </w:rPr>
        <w:t xml:space="preserve"> </w:t>
      </w:r>
      <w:r w:rsidR="00197C85" w:rsidRPr="00197C85">
        <w:rPr>
          <w:rFonts w:ascii="Corbel" w:hAnsi="Corbel"/>
          <w:b/>
          <w:sz w:val="22"/>
          <w:szCs w:val="22"/>
        </w:rPr>
        <w:t xml:space="preserve">will participate in the </w:t>
      </w:r>
      <w:r w:rsidR="00B438C4" w:rsidRPr="00B438C4">
        <w:rPr>
          <w:rFonts w:ascii="Corbel" w:hAnsi="Corbel"/>
          <w:b/>
          <w:sz w:val="22"/>
          <w:szCs w:val="22"/>
        </w:rPr>
        <w:t>Adopt</w:t>
      </w:r>
      <w:r w:rsidR="00B438C4" w:rsidRPr="00B438C4">
        <w:rPr>
          <w:rFonts w:ascii="Corbel" w:hAnsi="Corbel"/>
          <w:b/>
          <w:sz w:val="22"/>
          <w:szCs w:val="22"/>
        </w:rPr>
        <w:noBreakHyphen/>
        <w:t>an-Arroyo</w:t>
      </w:r>
      <w:r w:rsidR="00B438C4" w:rsidRPr="00F41977">
        <w:rPr>
          <w:rFonts w:ascii="Corbel" w:hAnsi="Corbel"/>
          <w:sz w:val="22"/>
          <w:szCs w:val="22"/>
        </w:rPr>
        <w:t xml:space="preserve"> </w:t>
      </w:r>
      <w:r w:rsidR="00197C85" w:rsidRPr="00197C85">
        <w:rPr>
          <w:rFonts w:ascii="Corbel" w:hAnsi="Corbel"/>
          <w:b/>
          <w:sz w:val="22"/>
          <w:szCs w:val="22"/>
        </w:rPr>
        <w:t>program:</w:t>
      </w:r>
    </w:p>
    <w:p w:rsidR="00197C85" w:rsidRDefault="00197C85" w:rsidP="006144B0">
      <w:pPr>
        <w:numPr>
          <w:ilvl w:val="0"/>
          <w:numId w:val="28"/>
        </w:numPr>
        <w:spacing w:line="360" w:lineRule="auto"/>
        <w:ind w:left="1260"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as the official volunteer Stewards of</w:t>
      </w:r>
      <w:r w:rsidRPr="00BD54AC">
        <w:rPr>
          <w:rFonts w:ascii="Corbel" w:hAnsi="Corbel"/>
          <w:sz w:val="22"/>
          <w:szCs w:val="22"/>
        </w:rPr>
        <w:t xml:space="preserve"> </w:t>
      </w:r>
      <w:r w:rsidRPr="00197C85">
        <w:rPr>
          <w:rFonts w:ascii="Corbel" w:hAnsi="Corbel"/>
          <w:sz w:val="22"/>
          <w:szCs w:val="22"/>
        </w:rPr>
        <w:t xml:space="preserve">Reach </w:t>
      </w:r>
      <w:r>
        <w:rPr>
          <w:rFonts w:ascii="Corbel" w:hAnsi="Corbel"/>
          <w:sz w:val="22"/>
          <w:szCs w:val="22"/>
        </w:rPr>
        <w:t xml:space="preserve"> </w:t>
      </w:r>
      <w:r w:rsidRPr="00BD54AC">
        <w:rPr>
          <w:rFonts w:ascii="Corbel" w:hAnsi="Corbel"/>
          <w:sz w:val="22"/>
          <w:szCs w:val="22"/>
        </w:rPr>
        <w:t xml:space="preserve">of the </w:t>
      </w:r>
      <w:r w:rsidR="00491F42">
        <w:rPr>
          <w:rFonts w:ascii="Corbel" w:hAnsi="Corbel"/>
          <w:sz w:val="22"/>
          <w:szCs w:val="22"/>
        </w:rPr>
        <w:t>Arroyo</w:t>
      </w:r>
      <w:r w:rsidR="008761D0" w:rsidRPr="008761D0">
        <w:rPr>
          <w:rFonts w:ascii="Corbel" w:hAnsi="Corbel"/>
          <w:b/>
          <w:color w:val="E36C0A" w:themeColor="accent6" w:themeShade="BF"/>
          <w:sz w:val="22"/>
          <w:szCs w:val="22"/>
        </w:rPr>
        <w:t xml:space="preserve"> </w:t>
      </w:r>
      <w:r w:rsidR="00602231">
        <w:rPr>
          <w:rFonts w:ascii="Corbel" w:hAnsi="Corbel"/>
          <w:b/>
          <w:color w:val="E36C0A" w:themeColor="accent6" w:themeShade="BF"/>
          <w:sz w:val="22"/>
          <w:szCs w:val="22"/>
        </w:rPr>
        <w:t>ROSARIO</w:t>
      </w:r>
    </w:p>
    <w:p w:rsidR="00197C85" w:rsidRPr="00B471F6" w:rsidRDefault="00197C85" w:rsidP="006144B0">
      <w:pPr>
        <w:numPr>
          <w:ilvl w:val="0"/>
          <w:numId w:val="28"/>
        </w:numPr>
        <w:spacing w:line="360" w:lineRule="auto"/>
        <w:ind w:left="1260" w:hanging="270"/>
        <w:rPr>
          <w:rFonts w:ascii="Corbel" w:hAnsi="Corbel"/>
          <w:sz w:val="22"/>
          <w:szCs w:val="22"/>
        </w:rPr>
      </w:pPr>
      <w:r w:rsidRPr="00BD54AC">
        <w:rPr>
          <w:rFonts w:ascii="Corbel" w:hAnsi="Corbel"/>
          <w:sz w:val="22"/>
          <w:szCs w:val="22"/>
        </w:rPr>
        <w:t>from</w:t>
      </w:r>
      <w:r>
        <w:rPr>
          <w:rFonts w:ascii="Corbel" w:hAnsi="Corbel"/>
          <w:sz w:val="22"/>
          <w:szCs w:val="22"/>
        </w:rPr>
        <w:t xml:space="preserve"> (upstream location)</w:t>
      </w:r>
      <w:r w:rsidRPr="00BD54AC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</w:t>
      </w:r>
      <w:r w:rsidR="00602231">
        <w:rPr>
          <w:rFonts w:ascii="Corbel" w:hAnsi="Corbel"/>
          <w:b/>
          <w:color w:val="E36C0A" w:themeColor="accent6" w:themeShade="BF"/>
          <w:sz w:val="22"/>
          <w:szCs w:val="22"/>
        </w:rPr>
        <w:t xml:space="preserve">Rio Grande </w:t>
      </w:r>
    </w:p>
    <w:p w:rsidR="00197C85" w:rsidRDefault="00197C85" w:rsidP="006144B0">
      <w:pPr>
        <w:numPr>
          <w:ilvl w:val="0"/>
          <w:numId w:val="28"/>
        </w:numPr>
        <w:spacing w:after="120"/>
        <w:ind w:left="1260" w:hanging="270"/>
        <w:rPr>
          <w:rFonts w:ascii="Corbel" w:hAnsi="Corbel"/>
          <w:sz w:val="22"/>
          <w:szCs w:val="22"/>
        </w:rPr>
      </w:pPr>
      <w:r w:rsidRPr="00273A56">
        <w:rPr>
          <w:rFonts w:ascii="Corbel" w:hAnsi="Corbel"/>
          <w:sz w:val="22"/>
          <w:szCs w:val="22"/>
        </w:rPr>
        <w:t>to</w:t>
      </w:r>
      <w:r>
        <w:rPr>
          <w:rFonts w:ascii="Corbel" w:hAnsi="Corbel"/>
          <w:sz w:val="22"/>
          <w:szCs w:val="22"/>
        </w:rPr>
        <w:t xml:space="preserve"> (downstream location) </w:t>
      </w:r>
      <w:r w:rsidR="00602231">
        <w:rPr>
          <w:rFonts w:ascii="Corbel" w:hAnsi="Corbel"/>
          <w:b/>
          <w:color w:val="E36C0A" w:themeColor="accent6" w:themeShade="BF"/>
          <w:sz w:val="22"/>
          <w:szCs w:val="22"/>
        </w:rPr>
        <w:t>Paseo de Peralta</w:t>
      </w:r>
    </w:p>
    <w:p w:rsidR="00197C85" w:rsidRDefault="00A23252" w:rsidP="006144B0">
      <w:pPr>
        <w:numPr>
          <w:ilvl w:val="0"/>
          <w:numId w:val="28"/>
        </w:numPr>
        <w:spacing w:after="120"/>
        <w:ind w:left="1260"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for Calendar Year </w:t>
      </w:r>
      <w:r w:rsidRPr="00E5232F">
        <w:rPr>
          <w:rFonts w:ascii="Corbel" w:hAnsi="Corbel"/>
          <w:b/>
          <w:color w:val="F79646" w:themeColor="accent6"/>
          <w:sz w:val="22"/>
          <w:szCs w:val="22"/>
        </w:rPr>
        <w:t>201</w:t>
      </w:r>
      <w:r w:rsidR="00E5232F" w:rsidRPr="00E5232F">
        <w:rPr>
          <w:rFonts w:ascii="Corbel" w:hAnsi="Corbel"/>
          <w:b/>
          <w:color w:val="F79646" w:themeColor="accent6"/>
          <w:sz w:val="22"/>
          <w:szCs w:val="22"/>
        </w:rPr>
        <w:t>7</w:t>
      </w:r>
      <w:r w:rsidR="001408BF">
        <w:rPr>
          <w:rFonts w:ascii="Corbel" w:hAnsi="Corbel"/>
          <w:b/>
          <w:sz w:val="22"/>
          <w:szCs w:val="22"/>
        </w:rPr>
        <w:t xml:space="preserve"> </w:t>
      </w:r>
      <w:r w:rsidR="00197C85">
        <w:rPr>
          <w:rFonts w:ascii="Corbel" w:hAnsi="Corbel"/>
          <w:sz w:val="22"/>
          <w:szCs w:val="22"/>
        </w:rPr>
        <w:t xml:space="preserve"> . </w:t>
      </w:r>
    </w:p>
    <w:p w:rsidR="00197C85" w:rsidRPr="001408BF" w:rsidRDefault="00A23252" w:rsidP="00197C85">
      <w:pPr>
        <w:spacing w:before="240" w:after="120"/>
        <w:ind w:left="720"/>
        <w:rPr>
          <w:rFonts w:ascii="Corbel" w:hAnsi="Corbel"/>
          <w:b/>
          <w:sz w:val="22"/>
          <w:szCs w:val="22"/>
          <w:u w:val="single"/>
        </w:rPr>
      </w:pPr>
      <w:r w:rsidRPr="001408BF">
        <w:rPr>
          <w:rFonts w:ascii="Corbel" w:hAnsi="Corbel"/>
          <w:b/>
          <w:sz w:val="22"/>
          <w:szCs w:val="22"/>
          <w:u w:val="single"/>
        </w:rPr>
        <w:t>Responsibilities of the Steward Leader</w:t>
      </w:r>
      <w:r w:rsidR="001408BF">
        <w:rPr>
          <w:rFonts w:ascii="Corbel" w:hAnsi="Corbel"/>
          <w:b/>
          <w:sz w:val="22"/>
          <w:szCs w:val="22"/>
          <w:u w:val="single"/>
        </w:rPr>
        <w:t>/Team</w:t>
      </w:r>
      <w:r w:rsidR="00197C85" w:rsidRPr="001408BF">
        <w:rPr>
          <w:rFonts w:ascii="Corbel" w:hAnsi="Corbel"/>
          <w:b/>
          <w:sz w:val="22"/>
          <w:szCs w:val="22"/>
          <w:u w:val="single"/>
        </w:rPr>
        <w:t xml:space="preserve">: </w:t>
      </w:r>
    </w:p>
    <w:p w:rsidR="00197C85" w:rsidRDefault="00A23252" w:rsidP="001408BF">
      <w:pPr>
        <w:pStyle w:val="ListParagraph"/>
        <w:numPr>
          <w:ilvl w:val="0"/>
          <w:numId w:val="38"/>
        </w:numPr>
        <w:spacing w:after="1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Communicate safety guidelines to Steward </w:t>
      </w:r>
      <w:r w:rsidR="001408BF">
        <w:rPr>
          <w:rFonts w:ascii="Corbel" w:hAnsi="Corbel"/>
          <w:sz w:val="22"/>
          <w:szCs w:val="22"/>
        </w:rPr>
        <w:t>Team members before</w:t>
      </w:r>
      <w:r>
        <w:rPr>
          <w:rFonts w:ascii="Corbel" w:hAnsi="Corbel"/>
          <w:sz w:val="22"/>
          <w:szCs w:val="22"/>
        </w:rPr>
        <w:t xml:space="preserve"> </w:t>
      </w:r>
      <w:r w:rsidR="00D1691A">
        <w:rPr>
          <w:rFonts w:ascii="Corbel" w:hAnsi="Corbel"/>
          <w:sz w:val="22"/>
          <w:szCs w:val="22"/>
        </w:rPr>
        <w:t>each</w:t>
      </w:r>
      <w:r w:rsidR="001408BF">
        <w:rPr>
          <w:rFonts w:ascii="Corbel" w:hAnsi="Corbel"/>
          <w:sz w:val="22"/>
          <w:szCs w:val="22"/>
        </w:rPr>
        <w:t xml:space="preserve"> clean up</w:t>
      </w:r>
      <w:r w:rsidR="00197C85">
        <w:rPr>
          <w:rFonts w:ascii="Corbel" w:hAnsi="Corbel"/>
          <w:sz w:val="22"/>
          <w:szCs w:val="22"/>
        </w:rPr>
        <w:t xml:space="preserve">. </w:t>
      </w:r>
    </w:p>
    <w:p w:rsidR="00491F42" w:rsidRDefault="00491F42" w:rsidP="001408BF">
      <w:pPr>
        <w:pStyle w:val="ListParagraph"/>
        <w:numPr>
          <w:ilvl w:val="0"/>
          <w:numId w:val="38"/>
        </w:numPr>
        <w:spacing w:after="120"/>
        <w:contextualSpacing w:val="0"/>
        <w:rPr>
          <w:rFonts w:ascii="Corbel" w:hAnsi="Corbel"/>
          <w:sz w:val="22"/>
          <w:szCs w:val="22"/>
        </w:rPr>
      </w:pPr>
      <w:r w:rsidRPr="00491F42">
        <w:rPr>
          <w:rFonts w:ascii="Corbel" w:hAnsi="Corbel"/>
          <w:sz w:val="22"/>
          <w:szCs w:val="22"/>
        </w:rPr>
        <w:t>Assessing the condition of the A</w:t>
      </w:r>
      <w:r w:rsidR="00A542F1">
        <w:rPr>
          <w:rFonts w:ascii="Corbel" w:hAnsi="Corbel"/>
          <w:sz w:val="22"/>
          <w:szCs w:val="22"/>
        </w:rPr>
        <w:t xml:space="preserve">rroyo noting any infrastructure, </w:t>
      </w:r>
      <w:r w:rsidRPr="00491F42">
        <w:rPr>
          <w:rFonts w:ascii="Corbel" w:hAnsi="Corbel"/>
          <w:sz w:val="22"/>
          <w:szCs w:val="22"/>
        </w:rPr>
        <w:t>erosion</w:t>
      </w:r>
      <w:r w:rsidR="00A542F1">
        <w:rPr>
          <w:rFonts w:ascii="Corbel" w:hAnsi="Corbel"/>
          <w:sz w:val="22"/>
          <w:szCs w:val="22"/>
        </w:rPr>
        <w:t xml:space="preserve"> or Arroyo bed </w:t>
      </w:r>
      <w:r>
        <w:rPr>
          <w:rFonts w:ascii="Corbel" w:hAnsi="Corbel"/>
          <w:sz w:val="22"/>
          <w:szCs w:val="22"/>
        </w:rPr>
        <w:t>problems.</w:t>
      </w:r>
    </w:p>
    <w:p w:rsidR="00197C85" w:rsidRPr="00491F42" w:rsidRDefault="00A23252" w:rsidP="001408BF">
      <w:pPr>
        <w:pStyle w:val="ListParagraph"/>
        <w:numPr>
          <w:ilvl w:val="0"/>
          <w:numId w:val="38"/>
        </w:numPr>
        <w:spacing w:after="120"/>
        <w:contextualSpacing w:val="0"/>
        <w:rPr>
          <w:rFonts w:ascii="Corbel" w:hAnsi="Corbel"/>
          <w:sz w:val="22"/>
          <w:szCs w:val="22"/>
        </w:rPr>
      </w:pPr>
      <w:r w:rsidRPr="00491F42">
        <w:rPr>
          <w:rFonts w:ascii="Corbel" w:hAnsi="Corbel"/>
          <w:sz w:val="22"/>
          <w:szCs w:val="22"/>
        </w:rPr>
        <w:t>Maintain the Reach by removing</w:t>
      </w:r>
      <w:r w:rsidR="001408BF" w:rsidRPr="00491F42">
        <w:rPr>
          <w:rFonts w:ascii="Corbel" w:hAnsi="Corbel"/>
          <w:sz w:val="22"/>
          <w:szCs w:val="22"/>
        </w:rPr>
        <w:t xml:space="preserve"> and bagging</w:t>
      </w:r>
      <w:r w:rsidRPr="00491F42">
        <w:rPr>
          <w:rFonts w:ascii="Corbel" w:hAnsi="Corbel"/>
          <w:sz w:val="22"/>
          <w:szCs w:val="22"/>
        </w:rPr>
        <w:t xml:space="preserve"> trash</w:t>
      </w:r>
      <w:r w:rsidR="00491F42">
        <w:rPr>
          <w:rFonts w:ascii="Corbel" w:hAnsi="Corbel"/>
          <w:sz w:val="22"/>
          <w:szCs w:val="22"/>
        </w:rPr>
        <w:t xml:space="preserve"> and assisting the SFWA with arroyo projects.</w:t>
      </w:r>
    </w:p>
    <w:p w:rsidR="00203BC3" w:rsidRDefault="001F5AD5" w:rsidP="001408BF">
      <w:pPr>
        <w:pStyle w:val="ListParagraph"/>
        <w:numPr>
          <w:ilvl w:val="0"/>
          <w:numId w:val="38"/>
        </w:numPr>
        <w:spacing w:before="1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Coordinate </w:t>
      </w:r>
      <w:r w:rsidR="00203BC3">
        <w:rPr>
          <w:rFonts w:ascii="Corbel" w:hAnsi="Corbel"/>
          <w:sz w:val="22"/>
          <w:szCs w:val="22"/>
        </w:rPr>
        <w:t xml:space="preserve">a clean up </w:t>
      </w:r>
      <w:r>
        <w:rPr>
          <w:rFonts w:ascii="Corbel" w:hAnsi="Corbel"/>
          <w:sz w:val="22"/>
          <w:szCs w:val="22"/>
        </w:rPr>
        <w:t xml:space="preserve">schedule with your </w:t>
      </w:r>
      <w:r w:rsidR="001408BF">
        <w:rPr>
          <w:rFonts w:ascii="Corbel" w:hAnsi="Corbel"/>
          <w:sz w:val="22"/>
          <w:szCs w:val="22"/>
        </w:rPr>
        <w:t>S</w:t>
      </w:r>
      <w:r>
        <w:rPr>
          <w:rFonts w:ascii="Corbel" w:hAnsi="Corbel"/>
          <w:sz w:val="22"/>
          <w:szCs w:val="22"/>
        </w:rPr>
        <w:t xml:space="preserve">teward </w:t>
      </w:r>
      <w:r w:rsidR="001408BF">
        <w:rPr>
          <w:rFonts w:ascii="Corbel" w:hAnsi="Corbel"/>
          <w:sz w:val="22"/>
          <w:szCs w:val="22"/>
        </w:rPr>
        <w:t>T</w:t>
      </w:r>
      <w:r>
        <w:rPr>
          <w:rFonts w:ascii="Corbel" w:hAnsi="Corbel"/>
          <w:sz w:val="22"/>
          <w:szCs w:val="22"/>
        </w:rPr>
        <w:t xml:space="preserve">eam. </w:t>
      </w:r>
    </w:p>
    <w:p w:rsidR="001F5AD5" w:rsidRDefault="001408BF" w:rsidP="001408BF">
      <w:pPr>
        <w:pStyle w:val="ListParagraph"/>
        <w:numPr>
          <w:ilvl w:val="0"/>
          <w:numId w:val="38"/>
        </w:numPr>
        <w:spacing w:before="1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Notify the SFWA</w:t>
      </w:r>
      <w:r w:rsidR="001F5AD5">
        <w:rPr>
          <w:rFonts w:ascii="Corbel" w:hAnsi="Corbel"/>
          <w:sz w:val="22"/>
          <w:szCs w:val="22"/>
        </w:rPr>
        <w:t xml:space="preserve"> Volunteer Coordinator of this schedule.</w:t>
      </w:r>
    </w:p>
    <w:p w:rsidR="00A542F1" w:rsidRDefault="00A542F1" w:rsidP="00A542F1">
      <w:pPr>
        <w:pStyle w:val="ListParagraph"/>
        <w:spacing w:before="240" w:after="240"/>
        <w:rPr>
          <w:rFonts w:ascii="Corbel" w:hAnsi="Corbel"/>
          <w:sz w:val="22"/>
          <w:szCs w:val="22"/>
        </w:rPr>
      </w:pPr>
    </w:p>
    <w:p w:rsidR="006C3607" w:rsidRDefault="006168E7" w:rsidP="006C3607">
      <w:pPr>
        <w:pStyle w:val="ListParagraph"/>
        <w:numPr>
          <w:ilvl w:val="0"/>
          <w:numId w:val="41"/>
        </w:numPr>
        <w:spacing w:before="240" w:after="240"/>
        <w:rPr>
          <w:rFonts w:ascii="Corbel" w:hAnsi="Corbel"/>
          <w:sz w:val="22"/>
          <w:szCs w:val="22"/>
        </w:rPr>
      </w:pPr>
      <w:r w:rsidRPr="006C3607">
        <w:rPr>
          <w:rFonts w:ascii="Corbel" w:hAnsi="Corbel"/>
          <w:sz w:val="22"/>
          <w:szCs w:val="22"/>
        </w:rPr>
        <w:t>S</w:t>
      </w:r>
      <w:r w:rsidR="00197C85" w:rsidRPr="006C3607">
        <w:rPr>
          <w:rFonts w:ascii="Corbel" w:hAnsi="Corbel"/>
          <w:sz w:val="22"/>
          <w:szCs w:val="22"/>
        </w:rPr>
        <w:t xml:space="preserve">end </w:t>
      </w:r>
      <w:r w:rsidR="006C3607" w:rsidRPr="006C3607">
        <w:rPr>
          <w:rFonts w:ascii="Corbel" w:hAnsi="Corbel"/>
          <w:sz w:val="22"/>
          <w:szCs w:val="22"/>
        </w:rPr>
        <w:t>no less than two volunteers</w:t>
      </w:r>
      <w:r w:rsidR="00197C85" w:rsidRPr="006C3607">
        <w:rPr>
          <w:rFonts w:ascii="Corbel" w:hAnsi="Corbel"/>
          <w:sz w:val="22"/>
          <w:szCs w:val="22"/>
        </w:rPr>
        <w:t xml:space="preserve"> to tend </w:t>
      </w:r>
      <w:r w:rsidR="00A542F1">
        <w:rPr>
          <w:rFonts w:ascii="Corbel" w:hAnsi="Corbel"/>
          <w:sz w:val="22"/>
          <w:szCs w:val="22"/>
        </w:rPr>
        <w:t>the Arroyo</w:t>
      </w:r>
      <w:r w:rsidR="00602231">
        <w:rPr>
          <w:rFonts w:ascii="Corbel" w:hAnsi="Corbel"/>
          <w:sz w:val="22"/>
          <w:szCs w:val="22"/>
        </w:rPr>
        <w:t xml:space="preserve"> </w:t>
      </w:r>
      <w:r w:rsidR="00602231">
        <w:rPr>
          <w:rFonts w:ascii="Corbel" w:hAnsi="Corbel"/>
          <w:b/>
          <w:color w:val="E36C0A" w:themeColor="accent6" w:themeShade="BF"/>
          <w:sz w:val="22"/>
          <w:szCs w:val="22"/>
        </w:rPr>
        <w:t>ROSARIO</w:t>
      </w:r>
      <w:r w:rsidR="00602231" w:rsidRPr="006C3607">
        <w:rPr>
          <w:rFonts w:ascii="Corbel" w:hAnsi="Corbel"/>
          <w:sz w:val="22"/>
          <w:szCs w:val="22"/>
        </w:rPr>
        <w:t xml:space="preserve"> </w:t>
      </w:r>
      <w:r w:rsidR="00197C85" w:rsidRPr="006C3607">
        <w:rPr>
          <w:rFonts w:ascii="Corbel" w:hAnsi="Corbel"/>
          <w:sz w:val="22"/>
          <w:szCs w:val="22"/>
        </w:rPr>
        <w:t xml:space="preserve">at least </w:t>
      </w:r>
      <w:r w:rsidR="00A542F1">
        <w:rPr>
          <w:rFonts w:ascii="Corbel" w:hAnsi="Corbel"/>
          <w:sz w:val="22"/>
          <w:szCs w:val="22"/>
        </w:rPr>
        <w:t>five</w:t>
      </w:r>
      <w:r w:rsidR="00197C85" w:rsidRPr="006C3607">
        <w:rPr>
          <w:rFonts w:ascii="Corbel" w:hAnsi="Corbel"/>
          <w:sz w:val="22"/>
          <w:szCs w:val="22"/>
        </w:rPr>
        <w:t xml:space="preserve"> times during the year</w:t>
      </w:r>
      <w:r w:rsidR="00A542F1">
        <w:rPr>
          <w:rFonts w:ascii="Corbel" w:hAnsi="Corbel"/>
          <w:sz w:val="22"/>
          <w:szCs w:val="22"/>
        </w:rPr>
        <w:t xml:space="preserve">. </w:t>
      </w:r>
      <w:r w:rsidR="00203BC3">
        <w:rPr>
          <w:rFonts w:ascii="Corbel" w:hAnsi="Corbel"/>
          <w:sz w:val="22"/>
          <w:szCs w:val="22"/>
        </w:rPr>
        <w:t xml:space="preserve">A total of </w:t>
      </w:r>
      <w:r w:rsidR="00617C4F">
        <w:rPr>
          <w:rFonts w:ascii="Corbel" w:hAnsi="Corbel"/>
          <w:sz w:val="22"/>
          <w:szCs w:val="22"/>
        </w:rPr>
        <w:t>five</w:t>
      </w:r>
      <w:r w:rsidR="00203BC3">
        <w:rPr>
          <w:rFonts w:ascii="Corbel" w:hAnsi="Corbel"/>
          <w:sz w:val="22"/>
          <w:szCs w:val="22"/>
        </w:rPr>
        <w:t xml:space="preserve"> clean up days.</w:t>
      </w:r>
      <w:r w:rsidR="00197C85" w:rsidRPr="006C3607">
        <w:rPr>
          <w:rFonts w:ascii="Corbel" w:hAnsi="Corbel"/>
          <w:sz w:val="22"/>
          <w:szCs w:val="22"/>
        </w:rPr>
        <w:br/>
        <w:t xml:space="preserve">    </w:t>
      </w:r>
    </w:p>
    <w:p w:rsidR="006C3607" w:rsidRPr="008F1642" w:rsidRDefault="00197C85" w:rsidP="006C3607">
      <w:pPr>
        <w:pStyle w:val="ListParagraph"/>
        <w:spacing w:before="240" w:after="240"/>
        <w:ind w:firstLine="720"/>
        <w:rPr>
          <w:rFonts w:ascii="Corbel" w:hAnsi="Corbel"/>
          <w:b/>
          <w:sz w:val="22"/>
          <w:szCs w:val="22"/>
        </w:rPr>
      </w:pPr>
      <w:r w:rsidRPr="008F1642">
        <w:rPr>
          <w:rFonts w:ascii="Corbel" w:hAnsi="Corbel"/>
          <w:sz w:val="22"/>
          <w:szCs w:val="22"/>
        </w:rPr>
        <w:t xml:space="preserve"> </w:t>
      </w:r>
      <w:r w:rsidRPr="008F1642">
        <w:rPr>
          <w:rFonts w:ascii="Corbel" w:hAnsi="Corbel"/>
          <w:b/>
          <w:sz w:val="22"/>
          <w:szCs w:val="22"/>
        </w:rPr>
        <w:t>Please indicate which months your reach of the river</w:t>
      </w:r>
      <w:r w:rsidR="006C3607" w:rsidRPr="008F1642">
        <w:rPr>
          <w:rFonts w:ascii="Corbel" w:hAnsi="Corbel"/>
          <w:b/>
          <w:sz w:val="22"/>
          <w:szCs w:val="22"/>
        </w:rPr>
        <w:t xml:space="preserve"> will be tended:</w:t>
      </w:r>
    </w:p>
    <w:p w:rsidR="00197C85" w:rsidRPr="008F1642" w:rsidRDefault="00197C85" w:rsidP="006C3607">
      <w:pPr>
        <w:pStyle w:val="ListParagraph"/>
        <w:spacing w:before="240" w:after="240"/>
        <w:ind w:firstLine="720"/>
        <w:rPr>
          <w:rFonts w:ascii="Corbel" w:hAnsi="Corbel"/>
          <w:sz w:val="22"/>
          <w:szCs w:val="22"/>
        </w:rPr>
      </w:pPr>
      <w:r w:rsidRPr="008F1642">
        <w:rPr>
          <w:rFonts w:ascii="Corbel" w:hAnsi="Corbel"/>
          <w:sz w:val="22"/>
          <w:szCs w:val="22"/>
        </w:rPr>
        <w:t>Jan    Feb    Mar    Apr    May    June    July    Aug   Sept    Oct    Nov     Dec</w:t>
      </w:r>
    </w:p>
    <w:p w:rsidR="006C3607" w:rsidRPr="006C3607" w:rsidRDefault="006C3607" w:rsidP="006C3607">
      <w:pPr>
        <w:pStyle w:val="ListParagraph"/>
        <w:spacing w:before="240" w:after="240"/>
        <w:ind w:firstLine="720"/>
        <w:rPr>
          <w:rFonts w:ascii="Corbel" w:hAnsi="Corbel"/>
          <w:sz w:val="22"/>
          <w:szCs w:val="22"/>
        </w:rPr>
      </w:pPr>
    </w:p>
    <w:p w:rsidR="00197C85" w:rsidRPr="00196757" w:rsidRDefault="006168E7" w:rsidP="006C3607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Communicate in advance</w:t>
      </w:r>
      <w:r w:rsidR="00197C85" w:rsidRPr="00196757">
        <w:rPr>
          <w:rFonts w:ascii="Corbel" w:hAnsi="Corbel"/>
          <w:sz w:val="22"/>
          <w:szCs w:val="22"/>
        </w:rPr>
        <w:t xml:space="preserve"> with the SFWA </w:t>
      </w:r>
      <w:r>
        <w:rPr>
          <w:rFonts w:ascii="Corbel" w:hAnsi="Corbel"/>
          <w:sz w:val="22"/>
          <w:szCs w:val="22"/>
        </w:rPr>
        <w:t>Volunteer</w:t>
      </w:r>
      <w:r w:rsidR="00197C85" w:rsidRPr="00196757">
        <w:rPr>
          <w:rFonts w:ascii="Corbel" w:hAnsi="Corbel"/>
          <w:sz w:val="22"/>
          <w:szCs w:val="22"/>
        </w:rPr>
        <w:t xml:space="preserve"> Coordinator </w:t>
      </w:r>
      <w:r>
        <w:rPr>
          <w:rFonts w:ascii="Corbel" w:hAnsi="Corbel"/>
          <w:sz w:val="22"/>
          <w:szCs w:val="22"/>
        </w:rPr>
        <w:t xml:space="preserve">the date and time of </w:t>
      </w:r>
      <w:r w:rsidR="00197C85" w:rsidRPr="00196757">
        <w:rPr>
          <w:rFonts w:ascii="Corbel" w:hAnsi="Corbel"/>
          <w:sz w:val="22"/>
          <w:szCs w:val="22"/>
        </w:rPr>
        <w:t>clean-up</w:t>
      </w:r>
      <w:r w:rsidR="00203BC3">
        <w:rPr>
          <w:rFonts w:ascii="Corbel" w:hAnsi="Corbel"/>
          <w:sz w:val="22"/>
          <w:szCs w:val="22"/>
        </w:rPr>
        <w:t>s</w:t>
      </w:r>
      <w:r w:rsidR="00617C4F">
        <w:rPr>
          <w:rFonts w:ascii="Corbel" w:hAnsi="Corbel"/>
          <w:sz w:val="22"/>
          <w:szCs w:val="22"/>
        </w:rPr>
        <w:t xml:space="preserve">, or arroyo projects, </w:t>
      </w:r>
      <w:r w:rsidR="00197C85" w:rsidRPr="00196757">
        <w:rPr>
          <w:rFonts w:ascii="Corbel" w:hAnsi="Corbel"/>
          <w:sz w:val="22"/>
          <w:szCs w:val="22"/>
        </w:rPr>
        <w:t xml:space="preserve">so that </w:t>
      </w:r>
      <w:r>
        <w:rPr>
          <w:rFonts w:ascii="Corbel" w:hAnsi="Corbel"/>
          <w:sz w:val="22"/>
          <w:szCs w:val="22"/>
        </w:rPr>
        <w:t>supplies can be provided</w:t>
      </w:r>
      <w:r w:rsidR="00197C85" w:rsidRPr="00196757">
        <w:rPr>
          <w:rFonts w:ascii="Corbel" w:hAnsi="Corbel"/>
          <w:sz w:val="22"/>
          <w:szCs w:val="22"/>
        </w:rPr>
        <w:t xml:space="preserve"> and City Parks</w:t>
      </w:r>
      <w:r>
        <w:rPr>
          <w:rFonts w:ascii="Corbel" w:hAnsi="Corbel"/>
          <w:sz w:val="22"/>
          <w:szCs w:val="22"/>
        </w:rPr>
        <w:t xml:space="preserve"> or the County</w:t>
      </w:r>
      <w:r w:rsidR="00197C85" w:rsidRPr="00196757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can </w:t>
      </w:r>
      <w:r w:rsidR="006C3607">
        <w:rPr>
          <w:rFonts w:ascii="Corbel" w:hAnsi="Corbel"/>
          <w:sz w:val="22"/>
          <w:szCs w:val="22"/>
        </w:rPr>
        <w:t xml:space="preserve">plan </w:t>
      </w:r>
      <w:r w:rsidR="00197C85">
        <w:rPr>
          <w:rFonts w:ascii="Corbel" w:hAnsi="Corbel"/>
          <w:sz w:val="22"/>
          <w:szCs w:val="22"/>
        </w:rPr>
        <w:t xml:space="preserve">for </w:t>
      </w:r>
      <w:r>
        <w:rPr>
          <w:rFonts w:ascii="Corbel" w:hAnsi="Corbel"/>
          <w:sz w:val="22"/>
          <w:szCs w:val="22"/>
        </w:rPr>
        <w:t xml:space="preserve">the </w:t>
      </w:r>
      <w:r w:rsidR="00197C85">
        <w:rPr>
          <w:rFonts w:ascii="Corbel" w:hAnsi="Corbel"/>
          <w:sz w:val="22"/>
          <w:szCs w:val="22"/>
        </w:rPr>
        <w:t xml:space="preserve">prompt pick-up of </w:t>
      </w:r>
      <w:r w:rsidR="00203BC3">
        <w:rPr>
          <w:rFonts w:ascii="Corbel" w:hAnsi="Corbel"/>
          <w:sz w:val="22"/>
          <w:szCs w:val="22"/>
        </w:rPr>
        <w:t>bagged trash</w:t>
      </w:r>
      <w:r w:rsidR="00197C85">
        <w:rPr>
          <w:rFonts w:ascii="Corbel" w:hAnsi="Corbel"/>
          <w:sz w:val="22"/>
          <w:szCs w:val="22"/>
        </w:rPr>
        <w:t>.</w:t>
      </w:r>
    </w:p>
    <w:p w:rsidR="00197C85" w:rsidRDefault="006168E7" w:rsidP="006C3607">
      <w:pPr>
        <w:pStyle w:val="ListParagraph"/>
        <w:numPr>
          <w:ilvl w:val="0"/>
          <w:numId w:val="39"/>
        </w:numPr>
        <w:spacing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Communicate</w:t>
      </w:r>
      <w:r w:rsidR="00197C85" w:rsidRPr="00196757">
        <w:rPr>
          <w:rFonts w:ascii="Corbel" w:hAnsi="Corbel"/>
          <w:sz w:val="22"/>
          <w:szCs w:val="22"/>
        </w:rPr>
        <w:t xml:space="preserve"> with the SFWA </w:t>
      </w:r>
      <w:r>
        <w:rPr>
          <w:rFonts w:ascii="Corbel" w:hAnsi="Corbel"/>
          <w:sz w:val="22"/>
          <w:szCs w:val="22"/>
        </w:rPr>
        <w:t>Volunteer</w:t>
      </w:r>
      <w:r w:rsidR="00197C85" w:rsidRPr="00196757">
        <w:rPr>
          <w:rFonts w:ascii="Corbel" w:hAnsi="Corbel"/>
          <w:sz w:val="22"/>
          <w:szCs w:val="22"/>
        </w:rPr>
        <w:t xml:space="preserve"> Coordinator immediately after </w:t>
      </w:r>
      <w:r w:rsidR="00617C4F">
        <w:rPr>
          <w:rFonts w:ascii="Corbel" w:hAnsi="Corbel"/>
          <w:sz w:val="22"/>
          <w:szCs w:val="22"/>
        </w:rPr>
        <w:t>arroyo</w:t>
      </w:r>
      <w:r w:rsidR="00197C85" w:rsidRPr="00196757">
        <w:rPr>
          <w:rFonts w:ascii="Corbel" w:hAnsi="Corbel"/>
          <w:sz w:val="22"/>
          <w:szCs w:val="22"/>
        </w:rPr>
        <w:t xml:space="preserve"> outings to confirm</w:t>
      </w:r>
      <w:r w:rsidR="00197C85">
        <w:rPr>
          <w:rFonts w:ascii="Corbel" w:hAnsi="Corbel"/>
          <w:sz w:val="22"/>
          <w:szCs w:val="22"/>
        </w:rPr>
        <w:t>:</w:t>
      </w:r>
    </w:p>
    <w:p w:rsidR="00197C85" w:rsidRPr="0060725A" w:rsidRDefault="00122955" w:rsidP="00197C85">
      <w:pPr>
        <w:pStyle w:val="ListParagraph"/>
        <w:numPr>
          <w:ilvl w:val="0"/>
          <w:numId w:val="34"/>
        </w:numPr>
        <w:spacing w:after="120"/>
        <w:ind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</w:t>
      </w:r>
      <w:r w:rsidR="006C3607">
        <w:rPr>
          <w:rFonts w:ascii="Corbel" w:hAnsi="Corbel"/>
          <w:sz w:val="22"/>
          <w:szCs w:val="22"/>
        </w:rPr>
        <w:t>olunteer participat</w:t>
      </w:r>
      <w:r>
        <w:rPr>
          <w:rFonts w:ascii="Corbel" w:hAnsi="Corbel"/>
          <w:sz w:val="22"/>
          <w:szCs w:val="22"/>
        </w:rPr>
        <w:t>ion numbers</w:t>
      </w:r>
      <w:r w:rsidR="006C3607">
        <w:rPr>
          <w:rFonts w:ascii="Corbel" w:hAnsi="Corbel"/>
          <w:sz w:val="22"/>
          <w:szCs w:val="22"/>
        </w:rPr>
        <w:t>.</w:t>
      </w:r>
    </w:p>
    <w:p w:rsidR="00197C85" w:rsidRPr="0060725A" w:rsidRDefault="006C3607" w:rsidP="00197C85">
      <w:pPr>
        <w:pStyle w:val="ListParagraph"/>
        <w:numPr>
          <w:ilvl w:val="0"/>
          <w:numId w:val="34"/>
        </w:numPr>
        <w:spacing w:after="120"/>
        <w:ind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Number of hours</w:t>
      </w:r>
      <w:r w:rsidR="00197C85" w:rsidRPr="0060725A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the </w:t>
      </w:r>
      <w:r w:rsidR="00617C4F">
        <w:rPr>
          <w:rFonts w:ascii="Corbel" w:hAnsi="Corbel"/>
          <w:sz w:val="22"/>
          <w:szCs w:val="22"/>
        </w:rPr>
        <w:t>Arroyo</w:t>
      </w:r>
      <w:r>
        <w:rPr>
          <w:rFonts w:ascii="Corbel" w:hAnsi="Corbel"/>
          <w:sz w:val="22"/>
          <w:szCs w:val="22"/>
        </w:rPr>
        <w:t xml:space="preserve"> was cared for.</w:t>
      </w:r>
      <w:r w:rsidR="00197C85" w:rsidRPr="0060725A">
        <w:rPr>
          <w:rFonts w:ascii="Corbel" w:hAnsi="Corbel"/>
          <w:sz w:val="22"/>
          <w:szCs w:val="22"/>
        </w:rPr>
        <w:t xml:space="preserve"> </w:t>
      </w:r>
    </w:p>
    <w:p w:rsidR="006168E7" w:rsidRPr="0060725A" w:rsidRDefault="006C3607" w:rsidP="00197C85">
      <w:pPr>
        <w:pStyle w:val="ListParagraph"/>
        <w:numPr>
          <w:ilvl w:val="0"/>
          <w:numId w:val="34"/>
        </w:numPr>
        <w:spacing w:after="120"/>
        <w:ind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Number of bags filled with trash.</w:t>
      </w:r>
    </w:p>
    <w:p w:rsidR="0060725A" w:rsidRPr="0060725A" w:rsidRDefault="006C3607" w:rsidP="00197C85">
      <w:pPr>
        <w:pStyle w:val="ListParagraph"/>
        <w:numPr>
          <w:ilvl w:val="0"/>
          <w:numId w:val="34"/>
        </w:numPr>
        <w:spacing w:after="120"/>
        <w:ind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</w:t>
      </w:r>
      <w:r w:rsidR="0060725A" w:rsidRPr="0060725A">
        <w:rPr>
          <w:rFonts w:ascii="Corbel" w:hAnsi="Corbel"/>
          <w:sz w:val="22"/>
          <w:szCs w:val="22"/>
        </w:rPr>
        <w:t xml:space="preserve">eport on issues in the </w:t>
      </w:r>
      <w:r w:rsidR="00C77EEB">
        <w:rPr>
          <w:rFonts w:ascii="Corbel" w:hAnsi="Corbel"/>
          <w:sz w:val="22"/>
          <w:szCs w:val="22"/>
        </w:rPr>
        <w:t>Arroyo</w:t>
      </w:r>
      <w:r w:rsidR="0060725A" w:rsidRPr="0060725A">
        <w:rPr>
          <w:rFonts w:ascii="Corbel" w:hAnsi="Corbel"/>
          <w:sz w:val="22"/>
          <w:szCs w:val="22"/>
        </w:rPr>
        <w:t xml:space="preserve"> – pollution, invasive plants, eroded banks, </w:t>
      </w:r>
      <w:r w:rsidR="00C77EEB">
        <w:rPr>
          <w:rFonts w:ascii="Corbel" w:hAnsi="Corbel"/>
          <w:sz w:val="22"/>
          <w:szCs w:val="22"/>
        </w:rPr>
        <w:t xml:space="preserve">infrastructure damage </w:t>
      </w:r>
      <w:r w:rsidR="0060725A" w:rsidRPr="0060725A">
        <w:rPr>
          <w:rFonts w:ascii="Corbel" w:hAnsi="Corbel"/>
          <w:sz w:val="22"/>
          <w:szCs w:val="22"/>
        </w:rPr>
        <w:t>etc</w:t>
      </w:r>
      <w:r>
        <w:rPr>
          <w:rFonts w:ascii="Corbel" w:hAnsi="Corbel"/>
          <w:sz w:val="22"/>
          <w:szCs w:val="22"/>
        </w:rPr>
        <w:t>.</w:t>
      </w:r>
    </w:p>
    <w:p w:rsidR="00197C85" w:rsidRDefault="006C3607" w:rsidP="00197C85">
      <w:pPr>
        <w:pStyle w:val="ListParagraph"/>
        <w:numPr>
          <w:ilvl w:val="0"/>
          <w:numId w:val="34"/>
        </w:numPr>
        <w:spacing w:after="120"/>
        <w:ind w:hanging="2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</w:t>
      </w:r>
      <w:r w:rsidR="006168E7" w:rsidRPr="0060725A">
        <w:rPr>
          <w:rFonts w:ascii="Corbel" w:hAnsi="Corbel"/>
          <w:sz w:val="22"/>
          <w:szCs w:val="22"/>
        </w:rPr>
        <w:t>eport on the status of any homeless camps in your Reach (active/abandoned; trash leve</w:t>
      </w:r>
      <w:r w:rsidR="001F5AD5">
        <w:rPr>
          <w:rFonts w:ascii="Corbel" w:hAnsi="Corbel"/>
          <w:sz w:val="22"/>
          <w:szCs w:val="22"/>
        </w:rPr>
        <w:t>l high/med/low).</w:t>
      </w:r>
    </w:p>
    <w:p w:rsidR="001F5AD5" w:rsidRPr="0060725A" w:rsidRDefault="001F5AD5" w:rsidP="001F5AD5">
      <w:pPr>
        <w:pStyle w:val="ListParagraph"/>
        <w:spacing w:after="120"/>
        <w:ind w:left="1800"/>
        <w:rPr>
          <w:rFonts w:ascii="Corbel" w:hAnsi="Corbel"/>
          <w:sz w:val="22"/>
          <w:szCs w:val="22"/>
        </w:rPr>
      </w:pPr>
    </w:p>
    <w:p w:rsidR="00197C85" w:rsidRPr="006C3607" w:rsidRDefault="0013783D" w:rsidP="006C3607">
      <w:pPr>
        <w:pStyle w:val="ListParagraph"/>
        <w:numPr>
          <w:ilvl w:val="0"/>
          <w:numId w:val="43"/>
        </w:numPr>
        <w:spacing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Notify</w:t>
      </w:r>
      <w:r w:rsidR="00197C85" w:rsidRPr="006C3607">
        <w:rPr>
          <w:rFonts w:ascii="Corbel" w:hAnsi="Corbel"/>
          <w:sz w:val="22"/>
          <w:szCs w:val="22"/>
        </w:rPr>
        <w:t xml:space="preserve"> the SFWA </w:t>
      </w:r>
      <w:r w:rsidR="006168E7" w:rsidRPr="006C3607">
        <w:rPr>
          <w:rFonts w:ascii="Corbel" w:hAnsi="Corbel"/>
          <w:sz w:val="22"/>
          <w:szCs w:val="22"/>
        </w:rPr>
        <w:t>Volunteer</w:t>
      </w:r>
      <w:r w:rsidR="00197C85" w:rsidRPr="006C3607">
        <w:rPr>
          <w:rFonts w:ascii="Corbel" w:hAnsi="Corbel"/>
          <w:sz w:val="22"/>
          <w:szCs w:val="22"/>
        </w:rPr>
        <w:t xml:space="preserve"> Coordinator </w:t>
      </w:r>
      <w:r>
        <w:rPr>
          <w:rFonts w:ascii="Corbel" w:hAnsi="Corbel"/>
          <w:sz w:val="22"/>
          <w:szCs w:val="22"/>
        </w:rPr>
        <w:t>if</w:t>
      </w:r>
      <w:r w:rsidR="00197C85" w:rsidRPr="006C3607">
        <w:rPr>
          <w:rFonts w:ascii="Corbel" w:hAnsi="Corbel"/>
          <w:sz w:val="22"/>
          <w:szCs w:val="22"/>
        </w:rPr>
        <w:t xml:space="preserve"> there is a change in Steward leadership.</w:t>
      </w:r>
    </w:p>
    <w:p w:rsidR="001F5AD5" w:rsidRDefault="001F5AD5" w:rsidP="001F5AD5">
      <w:pPr>
        <w:pStyle w:val="ListParagraph"/>
        <w:spacing w:after="120"/>
        <w:ind w:left="1260"/>
        <w:rPr>
          <w:rFonts w:ascii="Corbel" w:hAnsi="Corbel"/>
          <w:sz w:val="22"/>
          <w:szCs w:val="22"/>
        </w:rPr>
      </w:pPr>
    </w:p>
    <w:p w:rsidR="001F5AD5" w:rsidRPr="006C3607" w:rsidRDefault="000B3E44" w:rsidP="006C3607">
      <w:pPr>
        <w:pStyle w:val="ListParagraph"/>
        <w:numPr>
          <w:ilvl w:val="0"/>
          <w:numId w:val="43"/>
        </w:numPr>
        <w:spacing w:after="120"/>
        <w:rPr>
          <w:rFonts w:ascii="Corbel" w:hAnsi="Corbel"/>
          <w:sz w:val="22"/>
          <w:szCs w:val="22"/>
        </w:rPr>
      </w:pPr>
      <w:r w:rsidRPr="006C3607">
        <w:rPr>
          <w:rFonts w:ascii="Corbel" w:hAnsi="Corbel"/>
          <w:sz w:val="22"/>
          <w:szCs w:val="22"/>
        </w:rPr>
        <w:t xml:space="preserve">Pass on general communications from SFWA </w:t>
      </w:r>
      <w:r w:rsidR="00B438C4">
        <w:rPr>
          <w:rFonts w:ascii="Corbel" w:hAnsi="Corbel"/>
          <w:sz w:val="22"/>
          <w:szCs w:val="22"/>
        </w:rPr>
        <w:t xml:space="preserve"> </w:t>
      </w:r>
      <w:r w:rsidR="00B438C4" w:rsidRPr="00F41977">
        <w:rPr>
          <w:rFonts w:ascii="Corbel" w:hAnsi="Corbel"/>
          <w:sz w:val="22"/>
          <w:szCs w:val="22"/>
        </w:rPr>
        <w:t>Adopt</w:t>
      </w:r>
      <w:r w:rsidR="00B438C4" w:rsidRPr="00F41977">
        <w:rPr>
          <w:rFonts w:ascii="Corbel" w:hAnsi="Corbel"/>
          <w:sz w:val="22"/>
          <w:szCs w:val="22"/>
        </w:rPr>
        <w:noBreakHyphen/>
      </w:r>
      <w:r w:rsidR="00B438C4">
        <w:rPr>
          <w:rFonts w:ascii="Corbel" w:hAnsi="Corbel"/>
          <w:sz w:val="22"/>
          <w:szCs w:val="22"/>
        </w:rPr>
        <w:t>an-Arroyo</w:t>
      </w:r>
      <w:r w:rsidR="00B438C4" w:rsidRPr="00F41977">
        <w:rPr>
          <w:rFonts w:ascii="Corbel" w:hAnsi="Corbel"/>
          <w:sz w:val="22"/>
          <w:szCs w:val="22"/>
        </w:rPr>
        <w:t xml:space="preserve"> </w:t>
      </w:r>
      <w:r w:rsidRPr="006C3607">
        <w:rPr>
          <w:rFonts w:ascii="Corbel" w:hAnsi="Corbel"/>
          <w:sz w:val="22"/>
          <w:szCs w:val="22"/>
        </w:rPr>
        <w:t xml:space="preserve">Staff to members of the Steward </w:t>
      </w:r>
      <w:r w:rsidR="0013783D">
        <w:rPr>
          <w:rFonts w:ascii="Corbel" w:hAnsi="Corbel"/>
          <w:sz w:val="22"/>
          <w:szCs w:val="22"/>
        </w:rPr>
        <w:t>T</w:t>
      </w:r>
      <w:r w:rsidRPr="006C3607">
        <w:rPr>
          <w:rFonts w:ascii="Corbel" w:hAnsi="Corbel"/>
          <w:sz w:val="22"/>
          <w:szCs w:val="22"/>
        </w:rPr>
        <w:t xml:space="preserve">eam, </w:t>
      </w:r>
      <w:r w:rsidR="002A0ECD">
        <w:rPr>
          <w:rFonts w:ascii="Corbel" w:hAnsi="Corbel"/>
          <w:sz w:val="22"/>
          <w:szCs w:val="22"/>
        </w:rPr>
        <w:t>i.e.</w:t>
      </w:r>
      <w:r w:rsidR="0013783D">
        <w:rPr>
          <w:rFonts w:ascii="Corbel" w:hAnsi="Corbel"/>
          <w:sz w:val="22"/>
          <w:szCs w:val="22"/>
        </w:rPr>
        <w:t xml:space="preserve"> Bimonthly Update, SFWA events etc.</w:t>
      </w:r>
    </w:p>
    <w:p w:rsidR="001F5AD5" w:rsidRPr="001F5AD5" w:rsidRDefault="001F5AD5" w:rsidP="001F5AD5">
      <w:pPr>
        <w:pStyle w:val="ListParagraph"/>
        <w:rPr>
          <w:rFonts w:ascii="Corbel" w:hAnsi="Corbel"/>
          <w:sz w:val="22"/>
          <w:szCs w:val="22"/>
        </w:rPr>
      </w:pPr>
    </w:p>
    <w:p w:rsidR="000B3E44" w:rsidRPr="006C3607" w:rsidRDefault="001F5AD5" w:rsidP="006C3607">
      <w:pPr>
        <w:pStyle w:val="ListParagraph"/>
        <w:numPr>
          <w:ilvl w:val="0"/>
          <w:numId w:val="43"/>
        </w:numPr>
        <w:spacing w:after="120"/>
        <w:rPr>
          <w:rFonts w:ascii="Corbel" w:hAnsi="Corbel"/>
          <w:sz w:val="22"/>
          <w:szCs w:val="22"/>
        </w:rPr>
      </w:pPr>
      <w:r w:rsidRPr="006C3607">
        <w:rPr>
          <w:rFonts w:ascii="Corbel" w:hAnsi="Corbel"/>
          <w:sz w:val="22"/>
          <w:szCs w:val="22"/>
        </w:rPr>
        <w:t xml:space="preserve">Provide Volunteer Coordinator </w:t>
      </w:r>
      <w:r w:rsidR="002A0ECD">
        <w:rPr>
          <w:rFonts w:ascii="Corbel" w:hAnsi="Corbel"/>
          <w:sz w:val="22"/>
          <w:szCs w:val="22"/>
        </w:rPr>
        <w:t>contact information of each team member</w:t>
      </w:r>
      <w:r w:rsidRPr="006C3607">
        <w:rPr>
          <w:rFonts w:ascii="Corbel" w:hAnsi="Corbel"/>
          <w:sz w:val="22"/>
          <w:szCs w:val="22"/>
        </w:rPr>
        <w:t>.</w:t>
      </w:r>
      <w:r w:rsidR="000B3E44" w:rsidRPr="006C3607">
        <w:rPr>
          <w:rFonts w:ascii="Corbel" w:hAnsi="Corbel"/>
          <w:sz w:val="22"/>
          <w:szCs w:val="22"/>
        </w:rPr>
        <w:t xml:space="preserve"> </w:t>
      </w:r>
    </w:p>
    <w:p w:rsidR="00197C85" w:rsidRDefault="00197C85" w:rsidP="00197C85">
      <w:pPr>
        <w:spacing w:after="120"/>
        <w:ind w:left="720" w:hanging="360"/>
        <w:rPr>
          <w:rFonts w:ascii="Corbel" w:hAnsi="Corbel"/>
          <w:sz w:val="22"/>
          <w:szCs w:val="22"/>
        </w:rPr>
      </w:pPr>
    </w:p>
    <w:p w:rsidR="008E3893" w:rsidRPr="00197C85" w:rsidRDefault="00197C85" w:rsidP="00835B79">
      <w:pPr>
        <w:spacing w:after="120"/>
        <w:ind w:left="720" w:hanging="360"/>
        <w:rPr>
          <w:rFonts w:ascii="Corbel" w:hAnsi="Corbel"/>
          <w:b/>
          <w:sz w:val="22"/>
          <w:szCs w:val="22"/>
        </w:rPr>
      </w:pPr>
      <w:r w:rsidRPr="00197C85">
        <w:rPr>
          <w:rFonts w:ascii="Corbel" w:hAnsi="Corbel"/>
          <w:b/>
          <w:bCs/>
          <w:sz w:val="22"/>
          <w:szCs w:val="22"/>
        </w:rPr>
        <w:t xml:space="preserve">(B)  </w:t>
      </w:r>
      <w:r w:rsidR="001E28DA" w:rsidRPr="00197C85">
        <w:rPr>
          <w:rFonts w:ascii="Corbel" w:hAnsi="Corbel"/>
          <w:b/>
          <w:sz w:val="22"/>
          <w:szCs w:val="22"/>
        </w:rPr>
        <w:t>The SFWA will manage the Adopt</w:t>
      </w:r>
      <w:r w:rsidR="001E28DA" w:rsidRPr="00197C85">
        <w:rPr>
          <w:rFonts w:ascii="Corbel" w:hAnsi="Corbel"/>
          <w:b/>
          <w:sz w:val="22"/>
          <w:szCs w:val="22"/>
        </w:rPr>
        <w:noBreakHyphen/>
      </w:r>
      <w:r w:rsidR="00C77EEB">
        <w:rPr>
          <w:rFonts w:ascii="Corbel" w:hAnsi="Corbel"/>
          <w:b/>
          <w:sz w:val="22"/>
          <w:szCs w:val="22"/>
        </w:rPr>
        <w:t xml:space="preserve">an-Arroyo </w:t>
      </w:r>
      <w:r w:rsidR="001E28DA" w:rsidRPr="00197C85">
        <w:rPr>
          <w:rFonts w:ascii="Corbel" w:hAnsi="Corbel"/>
          <w:b/>
          <w:sz w:val="22"/>
          <w:szCs w:val="22"/>
        </w:rPr>
        <w:t xml:space="preserve"> program. </w:t>
      </w:r>
      <w:r w:rsidR="001E28DA" w:rsidRPr="00197C85">
        <w:rPr>
          <w:rFonts w:ascii="Corbel" w:hAnsi="Corbel"/>
          <w:sz w:val="22"/>
          <w:szCs w:val="22"/>
        </w:rPr>
        <w:t xml:space="preserve"> </w:t>
      </w:r>
      <w:r w:rsidR="000F3DED" w:rsidRPr="000F3DED">
        <w:rPr>
          <w:rFonts w:ascii="Corbel" w:hAnsi="Corbel"/>
          <w:b/>
          <w:sz w:val="22"/>
          <w:szCs w:val="22"/>
        </w:rPr>
        <w:t>The SFWA will</w:t>
      </w:r>
      <w:r w:rsidR="001E28DA" w:rsidRPr="00197C85">
        <w:rPr>
          <w:rFonts w:ascii="Corbel" w:hAnsi="Corbel"/>
          <w:sz w:val="22"/>
          <w:szCs w:val="22"/>
        </w:rPr>
        <w:t>:</w:t>
      </w:r>
    </w:p>
    <w:p w:rsidR="00546F60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Arrange</w:t>
      </w:r>
      <w:r w:rsidR="00197C85">
        <w:rPr>
          <w:rFonts w:ascii="Corbel" w:hAnsi="Corbel"/>
          <w:sz w:val="22"/>
          <w:szCs w:val="22"/>
        </w:rPr>
        <w:t xml:space="preserve"> for and coordinat</w:t>
      </w:r>
      <w:r>
        <w:rPr>
          <w:rFonts w:ascii="Corbel" w:hAnsi="Corbel"/>
          <w:sz w:val="22"/>
          <w:szCs w:val="22"/>
        </w:rPr>
        <w:t>e</w:t>
      </w:r>
      <w:r w:rsidR="00197C85">
        <w:rPr>
          <w:rFonts w:ascii="Corbel" w:hAnsi="Corbel"/>
          <w:sz w:val="22"/>
          <w:szCs w:val="22"/>
        </w:rPr>
        <w:t xml:space="preserve"> with Stewards to</w:t>
      </w:r>
      <w:r w:rsidR="001E28DA" w:rsidRPr="00983B29">
        <w:rPr>
          <w:rFonts w:ascii="Corbel" w:hAnsi="Corbel"/>
          <w:sz w:val="22"/>
          <w:szCs w:val="22"/>
        </w:rPr>
        <w:t xml:space="preserve"> maintain th</w:t>
      </w:r>
      <w:r w:rsidR="00BF30AF" w:rsidRPr="00983B29">
        <w:rPr>
          <w:rFonts w:ascii="Corbel" w:hAnsi="Corbel"/>
          <w:sz w:val="22"/>
          <w:szCs w:val="22"/>
        </w:rPr>
        <w:t>is</w:t>
      </w:r>
      <w:r w:rsidR="001E28DA" w:rsidRPr="00983B29">
        <w:rPr>
          <w:rFonts w:ascii="Corbel" w:hAnsi="Corbel"/>
          <w:sz w:val="22"/>
          <w:szCs w:val="22"/>
        </w:rPr>
        <w:t xml:space="preserve"> reach of the </w:t>
      </w:r>
      <w:r w:rsidR="00C77EEB">
        <w:rPr>
          <w:rFonts w:ascii="Corbel" w:hAnsi="Corbel"/>
          <w:sz w:val="22"/>
          <w:szCs w:val="22"/>
        </w:rPr>
        <w:t xml:space="preserve">Arroyo  </w:t>
      </w:r>
      <w:r w:rsidR="00602231">
        <w:rPr>
          <w:rFonts w:ascii="Corbel" w:hAnsi="Corbel"/>
          <w:b/>
          <w:color w:val="E36C0A" w:themeColor="accent6" w:themeShade="BF"/>
          <w:sz w:val="22"/>
          <w:szCs w:val="22"/>
        </w:rPr>
        <w:t>ROSARIO</w:t>
      </w:r>
      <w:r w:rsidR="00835B79">
        <w:rPr>
          <w:rFonts w:ascii="Corbel" w:hAnsi="Corbel"/>
          <w:sz w:val="22"/>
          <w:szCs w:val="22"/>
        </w:rPr>
        <w:t>.</w:t>
      </w:r>
    </w:p>
    <w:p w:rsidR="00F41977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Provide</w:t>
      </w:r>
      <w:r w:rsidR="00F41977">
        <w:rPr>
          <w:rFonts w:ascii="Corbel" w:hAnsi="Corbel"/>
          <w:sz w:val="22"/>
          <w:szCs w:val="22"/>
        </w:rPr>
        <w:t xml:space="preserve"> written safety guidelines and an on-site orientation for ea</w:t>
      </w:r>
      <w:r w:rsidR="00197C85">
        <w:rPr>
          <w:rFonts w:ascii="Corbel" w:hAnsi="Corbel"/>
          <w:sz w:val="22"/>
          <w:szCs w:val="22"/>
        </w:rPr>
        <w:t>ch new Steward leader</w:t>
      </w:r>
      <w:r w:rsidR="00835B79">
        <w:rPr>
          <w:rFonts w:ascii="Corbel" w:hAnsi="Corbel"/>
          <w:sz w:val="22"/>
          <w:szCs w:val="22"/>
        </w:rPr>
        <w:t>.</w:t>
      </w:r>
    </w:p>
    <w:p w:rsidR="00197C85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Accompany</w:t>
      </w:r>
      <w:r w:rsidR="00197C85">
        <w:rPr>
          <w:rFonts w:ascii="Corbel" w:hAnsi="Corbel"/>
          <w:sz w:val="22"/>
          <w:szCs w:val="22"/>
        </w:rPr>
        <w:t xml:space="preserve"> each new Ste</w:t>
      </w:r>
      <w:r w:rsidR="00F31D5E">
        <w:rPr>
          <w:rFonts w:ascii="Corbel" w:hAnsi="Corbel"/>
          <w:sz w:val="22"/>
          <w:szCs w:val="22"/>
        </w:rPr>
        <w:t>w</w:t>
      </w:r>
      <w:r w:rsidR="00197C85">
        <w:rPr>
          <w:rFonts w:ascii="Corbel" w:hAnsi="Corbel"/>
          <w:sz w:val="22"/>
          <w:szCs w:val="22"/>
        </w:rPr>
        <w:t>ard Group on its first outing</w:t>
      </w:r>
      <w:r w:rsidR="00F31D5E">
        <w:rPr>
          <w:rFonts w:ascii="Corbel" w:hAnsi="Corbel"/>
          <w:sz w:val="22"/>
          <w:szCs w:val="22"/>
        </w:rPr>
        <w:t>.</w:t>
      </w:r>
      <w:r w:rsidR="00197C85">
        <w:rPr>
          <w:rFonts w:ascii="Corbel" w:hAnsi="Corbel"/>
          <w:sz w:val="22"/>
          <w:szCs w:val="22"/>
        </w:rPr>
        <w:t xml:space="preserve"> </w:t>
      </w:r>
    </w:p>
    <w:p w:rsidR="00A542F1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 w:rsidRPr="00A542F1">
        <w:rPr>
          <w:rFonts w:ascii="Corbel" w:hAnsi="Corbel"/>
          <w:sz w:val="22"/>
          <w:szCs w:val="22"/>
        </w:rPr>
        <w:t>Provide</w:t>
      </w:r>
      <w:r w:rsidR="00F41977" w:rsidRPr="00A542F1">
        <w:rPr>
          <w:rFonts w:ascii="Corbel" w:hAnsi="Corbel"/>
          <w:sz w:val="22"/>
          <w:szCs w:val="22"/>
        </w:rPr>
        <w:t xml:space="preserve"> a safety waiver for each Steward leader to </w:t>
      </w:r>
      <w:r w:rsidR="00A542F1" w:rsidRPr="00A542F1">
        <w:rPr>
          <w:rFonts w:ascii="Corbel" w:hAnsi="Corbel"/>
          <w:sz w:val="22"/>
          <w:szCs w:val="22"/>
        </w:rPr>
        <w:t>and member to sign.</w:t>
      </w:r>
      <w:r w:rsidR="00766D9F" w:rsidRPr="00A542F1">
        <w:rPr>
          <w:rFonts w:ascii="Corbel" w:hAnsi="Corbel"/>
          <w:sz w:val="22"/>
          <w:szCs w:val="22"/>
        </w:rPr>
        <w:t xml:space="preserve"> </w:t>
      </w:r>
    </w:p>
    <w:p w:rsidR="00197C85" w:rsidRPr="00A542F1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 w:rsidRPr="00A542F1">
        <w:rPr>
          <w:rFonts w:ascii="Corbel" w:hAnsi="Corbel"/>
          <w:sz w:val="22"/>
          <w:szCs w:val="22"/>
        </w:rPr>
        <w:t>Provide</w:t>
      </w:r>
      <w:r w:rsidR="00197C85" w:rsidRPr="00A542F1">
        <w:rPr>
          <w:rFonts w:ascii="Corbel" w:hAnsi="Corbel"/>
          <w:sz w:val="22"/>
          <w:szCs w:val="22"/>
        </w:rPr>
        <w:t xml:space="preserve"> supplies and equipment for the volunteers (</w:t>
      </w:r>
      <w:r w:rsidR="00197C85" w:rsidRPr="00A542F1">
        <w:rPr>
          <w:rFonts w:ascii="Corbel" w:hAnsi="Corbel"/>
          <w:i/>
          <w:sz w:val="22"/>
          <w:szCs w:val="22"/>
        </w:rPr>
        <w:t>e.g</w:t>
      </w:r>
      <w:r w:rsidR="00197C85" w:rsidRPr="00A542F1">
        <w:rPr>
          <w:rFonts w:ascii="Corbel" w:hAnsi="Corbel"/>
          <w:sz w:val="22"/>
          <w:szCs w:val="22"/>
        </w:rPr>
        <w:t xml:space="preserve">., work gloves, trash bags, </w:t>
      </w:r>
      <w:r w:rsidR="00197C85" w:rsidRPr="00A542F1">
        <w:rPr>
          <w:rFonts w:ascii="Corbel" w:hAnsi="Corbel"/>
          <w:sz w:val="22"/>
          <w:szCs w:val="22"/>
        </w:rPr>
        <w:br/>
        <w:t>sharps-disposal kits).</w:t>
      </w:r>
    </w:p>
    <w:p w:rsidR="00FB6B05" w:rsidRDefault="00BA4EFC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 w:rsidRPr="00FB6B05">
        <w:rPr>
          <w:rFonts w:ascii="Corbel" w:hAnsi="Corbel"/>
          <w:sz w:val="22"/>
          <w:szCs w:val="22"/>
        </w:rPr>
        <w:t>T</w:t>
      </w:r>
      <w:r w:rsidR="00504AB1" w:rsidRPr="00FB6B05">
        <w:rPr>
          <w:rFonts w:ascii="Corbel" w:hAnsi="Corbel"/>
          <w:sz w:val="22"/>
          <w:szCs w:val="22"/>
        </w:rPr>
        <w:t xml:space="preserve">he SFWA will </w:t>
      </w:r>
      <w:r w:rsidRPr="00FB6B05">
        <w:rPr>
          <w:rFonts w:ascii="Corbel" w:hAnsi="Corbel"/>
          <w:sz w:val="22"/>
          <w:szCs w:val="22"/>
        </w:rPr>
        <w:t xml:space="preserve">hang and </w:t>
      </w:r>
      <w:r w:rsidR="000F3DED" w:rsidRPr="00FB6B05">
        <w:rPr>
          <w:rFonts w:ascii="Corbel" w:hAnsi="Corbel"/>
          <w:sz w:val="22"/>
          <w:szCs w:val="22"/>
        </w:rPr>
        <w:t>maintain</w:t>
      </w:r>
      <w:r w:rsidR="001E28DA" w:rsidRPr="00FB6B05">
        <w:rPr>
          <w:rFonts w:ascii="Corbel" w:hAnsi="Corbel"/>
          <w:sz w:val="22"/>
          <w:szCs w:val="22"/>
        </w:rPr>
        <w:t xml:space="preserve"> a sign</w:t>
      </w:r>
      <w:r w:rsidR="007A5A06" w:rsidRPr="00FB6B05">
        <w:rPr>
          <w:rFonts w:ascii="Corbel" w:hAnsi="Corbel"/>
          <w:sz w:val="22"/>
          <w:szCs w:val="22"/>
        </w:rPr>
        <w:t xml:space="preserve"> identifying</w:t>
      </w:r>
      <w:r w:rsidR="0080614F" w:rsidRPr="00FB6B05">
        <w:rPr>
          <w:rFonts w:ascii="Corbel" w:hAnsi="Corbel"/>
          <w:sz w:val="22"/>
          <w:szCs w:val="22"/>
        </w:rPr>
        <w:t xml:space="preserve"> </w:t>
      </w:r>
      <w:r w:rsidR="00DD026C">
        <w:rPr>
          <w:rFonts w:ascii="Corbel" w:hAnsi="Corbel"/>
          <w:b/>
          <w:color w:val="F79646" w:themeColor="accent6"/>
          <w:sz w:val="22"/>
          <w:szCs w:val="22"/>
        </w:rPr>
        <w:t>Friends of Arroyo Rosario</w:t>
      </w:r>
      <w:r w:rsidR="00DD026C" w:rsidRPr="00FB6B05">
        <w:rPr>
          <w:rFonts w:ascii="Corbel" w:hAnsi="Corbel"/>
          <w:sz w:val="22"/>
          <w:szCs w:val="22"/>
        </w:rPr>
        <w:t xml:space="preserve"> </w:t>
      </w:r>
      <w:r w:rsidR="00342DC7" w:rsidRPr="00FB6B05">
        <w:rPr>
          <w:rFonts w:ascii="Corbel" w:hAnsi="Corbel"/>
          <w:sz w:val="22"/>
          <w:szCs w:val="22"/>
        </w:rPr>
        <w:t>as</w:t>
      </w:r>
      <w:r w:rsidR="00E601EB" w:rsidRPr="00FB6B05">
        <w:rPr>
          <w:rFonts w:ascii="Corbel" w:hAnsi="Corbel"/>
          <w:sz w:val="22"/>
          <w:szCs w:val="22"/>
        </w:rPr>
        <w:t xml:space="preserve"> </w:t>
      </w:r>
      <w:r w:rsidR="00B83978" w:rsidRPr="00FB6B05">
        <w:rPr>
          <w:rFonts w:ascii="Corbel" w:hAnsi="Corbel"/>
          <w:sz w:val="22"/>
          <w:szCs w:val="22"/>
        </w:rPr>
        <w:t xml:space="preserve">volunteer </w:t>
      </w:r>
      <w:r w:rsidR="00E601EB" w:rsidRPr="00FB6B05">
        <w:rPr>
          <w:rFonts w:ascii="Corbel" w:hAnsi="Corbel"/>
          <w:sz w:val="22"/>
          <w:szCs w:val="22"/>
        </w:rPr>
        <w:t>Steward</w:t>
      </w:r>
      <w:r w:rsidR="00342DC7" w:rsidRPr="00FB6B05">
        <w:rPr>
          <w:rFonts w:ascii="Corbel" w:hAnsi="Corbel"/>
          <w:sz w:val="22"/>
          <w:szCs w:val="22"/>
        </w:rPr>
        <w:t>s</w:t>
      </w:r>
      <w:r w:rsidR="00B83978" w:rsidRPr="00FB6B05">
        <w:rPr>
          <w:rFonts w:ascii="Corbel" w:hAnsi="Corbel"/>
          <w:sz w:val="22"/>
          <w:szCs w:val="22"/>
        </w:rPr>
        <w:t xml:space="preserve"> of </w:t>
      </w:r>
      <w:r w:rsidR="008761D0">
        <w:rPr>
          <w:rFonts w:ascii="Corbel" w:hAnsi="Corbel"/>
          <w:sz w:val="22"/>
          <w:szCs w:val="22"/>
        </w:rPr>
        <w:t xml:space="preserve">the </w:t>
      </w:r>
      <w:r w:rsidR="00617C4F">
        <w:rPr>
          <w:rFonts w:ascii="Corbel" w:hAnsi="Corbel"/>
          <w:sz w:val="22"/>
          <w:szCs w:val="22"/>
        </w:rPr>
        <w:t>Arroyo</w:t>
      </w:r>
      <w:r w:rsidR="00FB6B05">
        <w:rPr>
          <w:rFonts w:ascii="Corbel" w:hAnsi="Corbel"/>
          <w:sz w:val="22"/>
          <w:szCs w:val="22"/>
        </w:rPr>
        <w:t xml:space="preserve"> </w:t>
      </w:r>
      <w:r w:rsidR="00602231" w:rsidRPr="00E5232F">
        <w:rPr>
          <w:rFonts w:ascii="Corbel" w:hAnsi="Corbel"/>
          <w:b/>
          <w:color w:val="F79646" w:themeColor="accent6"/>
          <w:sz w:val="22"/>
          <w:szCs w:val="22"/>
        </w:rPr>
        <w:t>ROSARIO</w:t>
      </w:r>
      <w:r w:rsidR="00FB6B05">
        <w:rPr>
          <w:rFonts w:ascii="Corbel" w:hAnsi="Corbel"/>
          <w:sz w:val="22"/>
          <w:szCs w:val="22"/>
        </w:rPr>
        <w:t>.</w:t>
      </w:r>
    </w:p>
    <w:p w:rsidR="00D17636" w:rsidRPr="00FB6B05" w:rsidRDefault="000F3DED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 w:rsidRPr="00FB6B05">
        <w:rPr>
          <w:rFonts w:ascii="Corbel" w:hAnsi="Corbel"/>
          <w:sz w:val="22"/>
          <w:szCs w:val="22"/>
        </w:rPr>
        <w:t>Ask</w:t>
      </w:r>
      <w:r w:rsidR="00F41977" w:rsidRPr="00FB6B05">
        <w:rPr>
          <w:rFonts w:ascii="Corbel" w:hAnsi="Corbel"/>
          <w:sz w:val="22"/>
          <w:szCs w:val="22"/>
        </w:rPr>
        <w:t xml:space="preserve"> Stewards to </w:t>
      </w:r>
      <w:r w:rsidR="00D17636" w:rsidRPr="00FB6B05">
        <w:rPr>
          <w:rFonts w:ascii="Corbel" w:hAnsi="Corbel"/>
          <w:sz w:val="22"/>
          <w:szCs w:val="22"/>
        </w:rPr>
        <w:t>keep p</w:t>
      </w:r>
      <w:r w:rsidR="00C77EEB">
        <w:rPr>
          <w:rFonts w:ascii="Corbel" w:hAnsi="Corbel"/>
          <w:sz w:val="22"/>
          <w:szCs w:val="22"/>
        </w:rPr>
        <w:t>hoto documentation</w:t>
      </w:r>
      <w:r w:rsidR="00A542F1">
        <w:rPr>
          <w:rFonts w:ascii="Corbel" w:hAnsi="Corbel"/>
          <w:sz w:val="22"/>
          <w:szCs w:val="22"/>
        </w:rPr>
        <w:t xml:space="preserve"> and submit to Volunteer Coordinator</w:t>
      </w:r>
      <w:r w:rsidR="00766D9F" w:rsidRPr="00FB6B05">
        <w:rPr>
          <w:rFonts w:ascii="Corbel" w:hAnsi="Corbel"/>
          <w:sz w:val="22"/>
          <w:szCs w:val="22"/>
        </w:rPr>
        <w:t>.</w:t>
      </w:r>
    </w:p>
    <w:p w:rsidR="007A5A06" w:rsidRDefault="000B34E5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Coordinate</w:t>
      </w:r>
      <w:r w:rsidR="007A5A06" w:rsidRPr="00983B29">
        <w:rPr>
          <w:rFonts w:ascii="Corbel" w:hAnsi="Corbel"/>
          <w:sz w:val="22"/>
          <w:szCs w:val="22"/>
        </w:rPr>
        <w:t xml:space="preserve"> with City</w:t>
      </w:r>
      <w:r>
        <w:rPr>
          <w:rFonts w:ascii="Corbel" w:hAnsi="Corbel"/>
          <w:sz w:val="22"/>
          <w:szCs w:val="22"/>
        </w:rPr>
        <w:t xml:space="preserve"> or County</w:t>
      </w:r>
      <w:r w:rsidR="007A5A06" w:rsidRPr="00983B29">
        <w:rPr>
          <w:rFonts w:ascii="Corbel" w:hAnsi="Corbel"/>
          <w:sz w:val="22"/>
          <w:szCs w:val="22"/>
        </w:rPr>
        <w:t xml:space="preserve"> staff to ensure that all actions taken in the </w:t>
      </w:r>
      <w:r w:rsidR="00B438C4" w:rsidRPr="00F41977">
        <w:rPr>
          <w:rFonts w:ascii="Corbel" w:hAnsi="Corbel"/>
          <w:sz w:val="22"/>
          <w:szCs w:val="22"/>
        </w:rPr>
        <w:t>Adopt</w:t>
      </w:r>
      <w:r w:rsidR="00B438C4" w:rsidRPr="00F41977">
        <w:rPr>
          <w:rFonts w:ascii="Corbel" w:hAnsi="Corbel"/>
          <w:sz w:val="22"/>
          <w:szCs w:val="22"/>
        </w:rPr>
        <w:noBreakHyphen/>
      </w:r>
      <w:r w:rsidR="00B438C4">
        <w:rPr>
          <w:rFonts w:ascii="Corbel" w:hAnsi="Corbel"/>
          <w:sz w:val="22"/>
          <w:szCs w:val="22"/>
        </w:rPr>
        <w:t>an-Arroyo</w:t>
      </w:r>
      <w:r w:rsidR="00B438C4" w:rsidRPr="00F41977">
        <w:rPr>
          <w:rFonts w:ascii="Corbel" w:hAnsi="Corbel"/>
          <w:sz w:val="22"/>
          <w:szCs w:val="22"/>
        </w:rPr>
        <w:t xml:space="preserve"> </w:t>
      </w:r>
      <w:r w:rsidR="007A5A06" w:rsidRPr="00983B29">
        <w:rPr>
          <w:rFonts w:ascii="Corbel" w:hAnsi="Corbel"/>
          <w:sz w:val="22"/>
          <w:szCs w:val="22"/>
        </w:rPr>
        <w:t>program are consistent with applicable City</w:t>
      </w:r>
      <w:r>
        <w:rPr>
          <w:rFonts w:ascii="Corbel" w:hAnsi="Corbel"/>
          <w:sz w:val="22"/>
          <w:szCs w:val="22"/>
        </w:rPr>
        <w:t xml:space="preserve"> or County</w:t>
      </w:r>
      <w:r w:rsidR="007A5A06" w:rsidRPr="00983B29">
        <w:rPr>
          <w:rFonts w:ascii="Corbel" w:hAnsi="Corbel"/>
          <w:sz w:val="22"/>
          <w:szCs w:val="22"/>
        </w:rPr>
        <w:t xml:space="preserve"> policies and procedures</w:t>
      </w:r>
      <w:r w:rsidR="00766D9F">
        <w:rPr>
          <w:rFonts w:ascii="Corbel" w:hAnsi="Corbel"/>
          <w:sz w:val="22"/>
          <w:szCs w:val="22"/>
        </w:rPr>
        <w:t>.</w:t>
      </w:r>
    </w:p>
    <w:p w:rsidR="00B83978" w:rsidRDefault="000B34E5" w:rsidP="00766D9F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Inform</w:t>
      </w:r>
      <w:r w:rsidR="00B83978">
        <w:rPr>
          <w:rFonts w:ascii="Corbel" w:hAnsi="Corbel"/>
          <w:sz w:val="22"/>
          <w:szCs w:val="22"/>
        </w:rPr>
        <w:t xml:space="preserve"> </w:t>
      </w:r>
      <w:r w:rsidR="00FB6B05">
        <w:rPr>
          <w:rFonts w:ascii="Corbel" w:hAnsi="Corbel"/>
          <w:sz w:val="22"/>
          <w:szCs w:val="22"/>
        </w:rPr>
        <w:t>City</w:t>
      </w:r>
      <w:r w:rsidR="00B83978">
        <w:rPr>
          <w:rFonts w:ascii="Corbel" w:hAnsi="Corbel"/>
          <w:sz w:val="22"/>
          <w:szCs w:val="22"/>
        </w:rPr>
        <w:t xml:space="preserve"> Parks</w:t>
      </w:r>
      <w:r w:rsidR="00FB6B05">
        <w:rPr>
          <w:rFonts w:ascii="Corbel" w:hAnsi="Corbel"/>
          <w:sz w:val="22"/>
          <w:szCs w:val="22"/>
        </w:rPr>
        <w:t xml:space="preserve"> &amp; Rec</w:t>
      </w:r>
      <w:r>
        <w:rPr>
          <w:rFonts w:ascii="Corbel" w:hAnsi="Corbel"/>
          <w:sz w:val="22"/>
          <w:szCs w:val="22"/>
        </w:rPr>
        <w:t xml:space="preserve"> or County contact persons</w:t>
      </w:r>
      <w:r w:rsidR="00B83978">
        <w:rPr>
          <w:rFonts w:ascii="Corbel" w:hAnsi="Corbel"/>
          <w:sz w:val="22"/>
          <w:szCs w:val="22"/>
        </w:rPr>
        <w:t>, as far in advance as possi</w:t>
      </w:r>
      <w:r>
        <w:rPr>
          <w:rFonts w:ascii="Corbel" w:hAnsi="Corbel"/>
          <w:sz w:val="22"/>
          <w:szCs w:val="22"/>
        </w:rPr>
        <w:t xml:space="preserve">ble, when </w:t>
      </w:r>
      <w:r w:rsidR="00766D9F">
        <w:rPr>
          <w:rFonts w:ascii="Corbel" w:hAnsi="Corbel"/>
          <w:sz w:val="22"/>
          <w:szCs w:val="22"/>
        </w:rPr>
        <w:t>clean-ups will occur.</w:t>
      </w:r>
    </w:p>
    <w:p w:rsidR="004D27E9" w:rsidRDefault="000B34E5" w:rsidP="004D27E9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Report</w:t>
      </w:r>
      <w:r w:rsidR="00B83978">
        <w:rPr>
          <w:rFonts w:ascii="Corbel" w:hAnsi="Corbel"/>
          <w:sz w:val="22"/>
          <w:szCs w:val="22"/>
        </w:rPr>
        <w:t xml:space="preserve"> monthly to the City of Santa Fe </w:t>
      </w:r>
      <w:r>
        <w:rPr>
          <w:rFonts w:ascii="Corbel" w:hAnsi="Corbel"/>
          <w:sz w:val="22"/>
          <w:szCs w:val="22"/>
        </w:rPr>
        <w:t xml:space="preserve">or quarterly to the County of Santa Fe </w:t>
      </w:r>
      <w:r w:rsidR="00B83978">
        <w:rPr>
          <w:rFonts w:ascii="Corbel" w:hAnsi="Corbel"/>
          <w:sz w:val="22"/>
          <w:szCs w:val="22"/>
        </w:rPr>
        <w:t>the results</w:t>
      </w:r>
      <w:r w:rsidR="00D17636">
        <w:rPr>
          <w:rFonts w:ascii="Corbel" w:hAnsi="Corbel"/>
          <w:sz w:val="22"/>
          <w:szCs w:val="22"/>
        </w:rPr>
        <w:t xml:space="preserve"> of </w:t>
      </w:r>
      <w:r w:rsidR="00617C4F">
        <w:rPr>
          <w:rFonts w:ascii="Corbel" w:hAnsi="Corbel"/>
          <w:sz w:val="22"/>
          <w:szCs w:val="22"/>
        </w:rPr>
        <w:t>Arroyo activities</w:t>
      </w:r>
      <w:r w:rsidR="00FB6B05">
        <w:rPr>
          <w:rFonts w:ascii="Corbel" w:hAnsi="Corbel"/>
          <w:sz w:val="22"/>
          <w:szCs w:val="22"/>
        </w:rPr>
        <w:t>.</w:t>
      </w:r>
    </w:p>
    <w:p w:rsidR="00197C85" w:rsidRPr="004D27E9" w:rsidRDefault="000B34E5" w:rsidP="004D27E9">
      <w:pPr>
        <w:pStyle w:val="ListParagraph"/>
        <w:numPr>
          <w:ilvl w:val="0"/>
          <w:numId w:val="25"/>
        </w:numPr>
        <w:tabs>
          <w:tab w:val="right" w:pos="1260"/>
        </w:tabs>
        <w:spacing w:after="120"/>
        <w:ind w:left="1267"/>
        <w:contextualSpacing w:val="0"/>
        <w:rPr>
          <w:rFonts w:ascii="Corbel" w:hAnsi="Corbel"/>
          <w:sz w:val="22"/>
          <w:szCs w:val="22"/>
        </w:rPr>
      </w:pPr>
      <w:r w:rsidRPr="004D27E9">
        <w:rPr>
          <w:rFonts w:ascii="Corbel" w:hAnsi="Corbel"/>
          <w:sz w:val="22"/>
          <w:szCs w:val="22"/>
        </w:rPr>
        <w:t>Maintain</w:t>
      </w:r>
      <w:r w:rsidR="00D17636" w:rsidRPr="004D27E9">
        <w:rPr>
          <w:rFonts w:ascii="Corbel" w:hAnsi="Corbel"/>
          <w:sz w:val="22"/>
          <w:szCs w:val="22"/>
        </w:rPr>
        <w:t xml:space="preserve"> a web page recogniz</w:t>
      </w:r>
      <w:r w:rsidR="00B83978" w:rsidRPr="004D27E9">
        <w:rPr>
          <w:rFonts w:ascii="Corbel" w:hAnsi="Corbel"/>
          <w:sz w:val="22"/>
          <w:szCs w:val="22"/>
        </w:rPr>
        <w:t xml:space="preserve">ing </w:t>
      </w:r>
      <w:r w:rsidR="00FB6B05" w:rsidRPr="004D27E9">
        <w:rPr>
          <w:rFonts w:ascii="Corbel" w:hAnsi="Corbel"/>
          <w:sz w:val="22"/>
          <w:szCs w:val="22"/>
        </w:rPr>
        <w:t xml:space="preserve">our </w:t>
      </w:r>
      <w:r w:rsidR="00C77EEB">
        <w:rPr>
          <w:rFonts w:ascii="Corbel" w:hAnsi="Corbel"/>
          <w:sz w:val="22"/>
          <w:szCs w:val="22"/>
        </w:rPr>
        <w:t>Arroyo</w:t>
      </w:r>
      <w:r w:rsidR="00FB6B05" w:rsidRPr="004D27E9">
        <w:rPr>
          <w:rFonts w:ascii="Corbel" w:hAnsi="Corbel"/>
          <w:sz w:val="22"/>
          <w:szCs w:val="22"/>
        </w:rPr>
        <w:t xml:space="preserve"> </w:t>
      </w:r>
      <w:r w:rsidR="00B83978" w:rsidRPr="004D27E9">
        <w:rPr>
          <w:rFonts w:ascii="Corbel" w:hAnsi="Corbel"/>
          <w:sz w:val="22"/>
          <w:szCs w:val="22"/>
        </w:rPr>
        <w:t>Steward</w:t>
      </w:r>
      <w:r w:rsidR="00D17636" w:rsidRPr="004D27E9">
        <w:rPr>
          <w:rFonts w:ascii="Corbel" w:hAnsi="Corbel"/>
          <w:sz w:val="22"/>
          <w:szCs w:val="22"/>
        </w:rPr>
        <w:t>s</w:t>
      </w:r>
      <w:r w:rsidR="00766D9F" w:rsidRPr="004D27E9">
        <w:rPr>
          <w:rFonts w:ascii="Corbel" w:hAnsi="Corbel"/>
          <w:sz w:val="22"/>
          <w:szCs w:val="22"/>
        </w:rPr>
        <w:t>.</w:t>
      </w:r>
    </w:p>
    <w:p w:rsidR="00FB6B05" w:rsidRDefault="00FB6B05" w:rsidP="00197C85">
      <w:pPr>
        <w:pStyle w:val="ListParagraph"/>
        <w:numPr>
          <w:ilvl w:val="0"/>
          <w:numId w:val="25"/>
        </w:numPr>
        <w:tabs>
          <w:tab w:val="right" w:pos="1260"/>
        </w:tabs>
        <w:spacing w:before="120"/>
        <w:ind w:left="12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Provide </w:t>
      </w:r>
      <w:r w:rsidR="004D27E9">
        <w:rPr>
          <w:rFonts w:ascii="Corbel" w:hAnsi="Corbel"/>
          <w:sz w:val="22"/>
          <w:szCs w:val="22"/>
        </w:rPr>
        <w:t xml:space="preserve">a bimonthly e-letter for </w:t>
      </w:r>
      <w:r>
        <w:rPr>
          <w:rFonts w:ascii="Corbel" w:hAnsi="Corbel"/>
          <w:sz w:val="22"/>
          <w:szCs w:val="22"/>
        </w:rPr>
        <w:t xml:space="preserve">Steward Leaders </w:t>
      </w:r>
      <w:r w:rsidR="004D27E9">
        <w:rPr>
          <w:rFonts w:ascii="Corbel" w:hAnsi="Corbel"/>
          <w:sz w:val="22"/>
          <w:szCs w:val="22"/>
        </w:rPr>
        <w:t xml:space="preserve">to </w:t>
      </w:r>
      <w:r w:rsidR="00617C4F">
        <w:rPr>
          <w:rFonts w:ascii="Corbel" w:hAnsi="Corbel"/>
          <w:sz w:val="22"/>
          <w:szCs w:val="22"/>
        </w:rPr>
        <w:t xml:space="preserve">forward </w:t>
      </w:r>
      <w:r w:rsidR="004D27E9">
        <w:rPr>
          <w:rFonts w:ascii="Corbel" w:hAnsi="Corbel"/>
          <w:sz w:val="22"/>
          <w:szCs w:val="22"/>
        </w:rPr>
        <w:t>to their team</w:t>
      </w:r>
      <w:r>
        <w:rPr>
          <w:rFonts w:ascii="Corbel" w:hAnsi="Corbel"/>
          <w:sz w:val="22"/>
          <w:szCs w:val="22"/>
        </w:rPr>
        <w:t>.</w:t>
      </w:r>
    </w:p>
    <w:p w:rsidR="000B34E5" w:rsidRDefault="000B34E5" w:rsidP="000B34E5">
      <w:pPr>
        <w:pStyle w:val="ListParagraph"/>
        <w:tabs>
          <w:tab w:val="right" w:pos="1260"/>
        </w:tabs>
        <w:spacing w:before="120"/>
        <w:ind w:left="1260"/>
        <w:rPr>
          <w:rFonts w:ascii="Corbel" w:hAnsi="Corbel"/>
          <w:sz w:val="22"/>
          <w:szCs w:val="22"/>
        </w:rPr>
      </w:pPr>
    </w:p>
    <w:p w:rsidR="00FB6B05" w:rsidRDefault="00FB6B05" w:rsidP="0071103F">
      <w:pPr>
        <w:rPr>
          <w:rFonts w:ascii="Corbel" w:hAnsi="Corbel"/>
          <w:b/>
          <w:sz w:val="22"/>
          <w:szCs w:val="22"/>
        </w:rPr>
      </w:pPr>
    </w:p>
    <w:p w:rsidR="0040712C" w:rsidRPr="0071103F" w:rsidRDefault="00341BE5" w:rsidP="0071103F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2</w:t>
      </w:r>
      <w:r w:rsidR="001E28DA" w:rsidRPr="00BD54AC">
        <w:rPr>
          <w:rFonts w:ascii="Corbel" w:hAnsi="Corbel"/>
          <w:b/>
          <w:sz w:val="22"/>
          <w:szCs w:val="22"/>
        </w:rPr>
        <w:t>.</w:t>
      </w:r>
      <w:r w:rsidR="00B06346">
        <w:rPr>
          <w:rFonts w:ascii="Corbel" w:hAnsi="Corbel"/>
          <w:b/>
          <w:sz w:val="22"/>
          <w:szCs w:val="22"/>
        </w:rPr>
        <w:t xml:space="preserve">    </w:t>
      </w:r>
      <w:r w:rsidR="00647F5C">
        <w:rPr>
          <w:rFonts w:ascii="Corbel" w:hAnsi="Corbel"/>
          <w:b/>
          <w:sz w:val="22"/>
          <w:szCs w:val="22"/>
        </w:rPr>
        <w:t>Term,</w:t>
      </w:r>
      <w:r w:rsidR="001E28DA" w:rsidRPr="00BD54AC">
        <w:rPr>
          <w:rFonts w:ascii="Corbel" w:hAnsi="Corbel"/>
          <w:b/>
          <w:sz w:val="22"/>
          <w:szCs w:val="22"/>
        </w:rPr>
        <w:t xml:space="preserve"> Effective Date</w:t>
      </w:r>
      <w:r w:rsidR="00647F5C">
        <w:rPr>
          <w:rFonts w:ascii="Corbel" w:hAnsi="Corbel"/>
          <w:b/>
          <w:sz w:val="22"/>
          <w:szCs w:val="22"/>
        </w:rPr>
        <w:t xml:space="preserve"> and Revisions</w:t>
      </w:r>
    </w:p>
    <w:p w:rsidR="0040712C" w:rsidRDefault="00022D2F" w:rsidP="0071103F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F31735">
        <w:rPr>
          <w:rFonts w:ascii="Corbel" w:hAnsi="Corbel"/>
          <w:sz w:val="22"/>
          <w:szCs w:val="22"/>
        </w:rPr>
        <w:t xml:space="preserve">The term of this agreement shall be Calendar Year </w:t>
      </w:r>
      <w:r w:rsidR="00E5232F" w:rsidRPr="00E5232F">
        <w:rPr>
          <w:rFonts w:ascii="Corbel" w:hAnsi="Corbel"/>
          <w:b/>
          <w:color w:val="F79646" w:themeColor="accent6"/>
          <w:sz w:val="22"/>
          <w:szCs w:val="22"/>
        </w:rPr>
        <w:t>2017</w:t>
      </w:r>
      <w:r w:rsidR="00DD026C">
        <w:rPr>
          <w:rFonts w:ascii="Corbel" w:hAnsi="Corbel"/>
          <w:sz w:val="22"/>
          <w:szCs w:val="22"/>
        </w:rPr>
        <w:t xml:space="preserve">. </w:t>
      </w:r>
      <w:bookmarkStart w:id="0" w:name="_GoBack"/>
      <w:bookmarkEnd w:id="0"/>
      <w:r w:rsidR="00197C85">
        <w:rPr>
          <w:rFonts w:ascii="Corbel" w:hAnsi="Corbel"/>
          <w:sz w:val="22"/>
          <w:szCs w:val="22"/>
        </w:rPr>
        <w:t>T</w:t>
      </w:r>
      <w:r w:rsidR="001E28DA" w:rsidRPr="00BD54AC">
        <w:rPr>
          <w:rFonts w:ascii="Corbel" w:hAnsi="Corbel"/>
          <w:sz w:val="22"/>
          <w:szCs w:val="22"/>
        </w:rPr>
        <w:t xml:space="preserve">his </w:t>
      </w:r>
      <w:r w:rsidR="00F31735">
        <w:rPr>
          <w:rFonts w:ascii="Corbel" w:hAnsi="Corbel"/>
          <w:sz w:val="22"/>
          <w:szCs w:val="22"/>
        </w:rPr>
        <w:t>a</w:t>
      </w:r>
      <w:r w:rsidR="001E28DA" w:rsidRPr="00BD54AC">
        <w:rPr>
          <w:rFonts w:ascii="Corbel" w:hAnsi="Corbel"/>
          <w:sz w:val="22"/>
          <w:szCs w:val="22"/>
        </w:rPr>
        <w:t>greement may be terminated by either party upon ten (10) days written notice to the other party.</w:t>
      </w:r>
      <w:r w:rsidR="00647F5C">
        <w:rPr>
          <w:rFonts w:ascii="Corbel" w:hAnsi="Corbel"/>
          <w:sz w:val="22"/>
          <w:szCs w:val="22"/>
        </w:rPr>
        <w:t xml:space="preserve"> </w:t>
      </w:r>
      <w:r w:rsidR="001E28DA" w:rsidRPr="00BD54AC">
        <w:rPr>
          <w:rFonts w:ascii="Corbel" w:hAnsi="Corbel"/>
          <w:sz w:val="22"/>
          <w:szCs w:val="22"/>
        </w:rPr>
        <w:t xml:space="preserve">Any </w:t>
      </w:r>
      <w:r w:rsidR="00647F5C">
        <w:rPr>
          <w:rFonts w:ascii="Corbel" w:hAnsi="Corbel"/>
          <w:sz w:val="22"/>
          <w:szCs w:val="22"/>
        </w:rPr>
        <w:t>revisions to, or notice of termination of</w:t>
      </w:r>
      <w:r w:rsidR="001E28DA" w:rsidRPr="00BD54AC">
        <w:rPr>
          <w:rFonts w:ascii="Corbel" w:hAnsi="Corbel"/>
          <w:sz w:val="22"/>
          <w:szCs w:val="22"/>
        </w:rPr>
        <w:t xml:space="preserve"> this Agreement </w:t>
      </w:r>
      <w:r w:rsidR="00647F5C">
        <w:rPr>
          <w:rFonts w:ascii="Corbel" w:hAnsi="Corbel"/>
          <w:sz w:val="22"/>
          <w:szCs w:val="22"/>
        </w:rPr>
        <w:t>shall be in writing and delivered in person, by email,</w:t>
      </w:r>
      <w:r w:rsidR="001E28DA" w:rsidRPr="00BD54AC">
        <w:rPr>
          <w:rFonts w:ascii="Corbel" w:hAnsi="Corbel"/>
          <w:sz w:val="22"/>
          <w:szCs w:val="22"/>
        </w:rPr>
        <w:t xml:space="preserve"> </w:t>
      </w:r>
      <w:r w:rsidR="00647F5C">
        <w:rPr>
          <w:rFonts w:ascii="Corbel" w:hAnsi="Corbel"/>
          <w:sz w:val="22"/>
          <w:szCs w:val="22"/>
        </w:rPr>
        <w:t xml:space="preserve">or by post </w:t>
      </w:r>
      <w:r w:rsidR="00647F5C">
        <w:rPr>
          <w:rFonts w:ascii="Corbel" w:hAnsi="Corbel"/>
          <w:sz w:val="22"/>
          <w:szCs w:val="22"/>
        </w:rPr>
        <w:lastRenderedPageBreak/>
        <w:t>according to the contact information below.</w:t>
      </w:r>
      <w:r w:rsidR="008E7DD0">
        <w:rPr>
          <w:rFonts w:ascii="Corbel" w:hAnsi="Corbel"/>
          <w:sz w:val="22"/>
          <w:szCs w:val="22"/>
        </w:rPr>
        <w:t xml:space="preserve"> The receiving party shall confirm receipt of such notification upon receipt.</w:t>
      </w:r>
    </w:p>
    <w:p w:rsidR="00F31735" w:rsidRDefault="00F31735" w:rsidP="0071103F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:rsidR="00F31735" w:rsidRDefault="00F31735" w:rsidP="0071103F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435563" w:rsidRPr="00435563">
        <w:rPr>
          <w:rFonts w:ascii="Corbel" w:hAnsi="Corbel"/>
          <w:sz w:val="22"/>
          <w:szCs w:val="22"/>
        </w:rPr>
        <w:t>I</w:t>
      </w:r>
      <w:r w:rsidRPr="00435563">
        <w:rPr>
          <w:rFonts w:ascii="Corbel" w:hAnsi="Corbel"/>
          <w:sz w:val="22"/>
          <w:szCs w:val="22"/>
        </w:rPr>
        <w:t>n the event that Steward</w:t>
      </w:r>
      <w:r w:rsidR="00FB6B05">
        <w:rPr>
          <w:rFonts w:ascii="Corbel" w:hAnsi="Corbel"/>
          <w:sz w:val="22"/>
          <w:szCs w:val="22"/>
        </w:rPr>
        <w:t>s are unable to</w:t>
      </w:r>
      <w:r w:rsidRPr="00435563">
        <w:rPr>
          <w:rFonts w:ascii="Corbel" w:hAnsi="Corbel"/>
          <w:sz w:val="22"/>
          <w:szCs w:val="22"/>
        </w:rPr>
        <w:t xml:space="preserve"> </w:t>
      </w:r>
      <w:r w:rsidR="00FB6B05">
        <w:rPr>
          <w:rFonts w:ascii="Corbel" w:hAnsi="Corbel"/>
          <w:sz w:val="22"/>
          <w:szCs w:val="22"/>
        </w:rPr>
        <w:t>carry</w:t>
      </w:r>
      <w:r w:rsidRPr="00435563">
        <w:rPr>
          <w:rFonts w:ascii="Corbel" w:hAnsi="Corbel"/>
          <w:sz w:val="22"/>
          <w:szCs w:val="22"/>
        </w:rPr>
        <w:t xml:space="preserve"> out </w:t>
      </w:r>
      <w:r w:rsidR="00FB6B05">
        <w:rPr>
          <w:rFonts w:ascii="Corbel" w:hAnsi="Corbel"/>
          <w:sz w:val="22"/>
          <w:szCs w:val="22"/>
        </w:rPr>
        <w:t xml:space="preserve">the above responsibilities </w:t>
      </w:r>
      <w:r w:rsidRPr="00435563">
        <w:rPr>
          <w:rFonts w:ascii="Corbel" w:hAnsi="Corbel"/>
          <w:sz w:val="22"/>
          <w:szCs w:val="22"/>
        </w:rPr>
        <w:t>as stated in the agreement,</w:t>
      </w:r>
      <w:r w:rsidR="00435563" w:rsidRPr="00435563">
        <w:rPr>
          <w:rFonts w:ascii="Corbel" w:hAnsi="Corbel"/>
          <w:sz w:val="22"/>
          <w:szCs w:val="22"/>
        </w:rPr>
        <w:t xml:space="preserve"> the Steward team may be replaced by another team. </w:t>
      </w:r>
      <w:r w:rsidRPr="00435563">
        <w:rPr>
          <w:rFonts w:ascii="Corbel" w:hAnsi="Corbel"/>
          <w:sz w:val="22"/>
          <w:szCs w:val="22"/>
        </w:rPr>
        <w:t xml:space="preserve"> </w:t>
      </w:r>
      <w:r w:rsidR="00435563" w:rsidRPr="00435563">
        <w:rPr>
          <w:rFonts w:ascii="Corbel" w:hAnsi="Corbel"/>
          <w:sz w:val="22"/>
          <w:szCs w:val="22"/>
        </w:rPr>
        <w:t>Stewards</w:t>
      </w:r>
      <w:r w:rsidRPr="00435563">
        <w:rPr>
          <w:rFonts w:ascii="Corbel" w:hAnsi="Corbel"/>
          <w:sz w:val="22"/>
          <w:szCs w:val="22"/>
        </w:rPr>
        <w:t xml:space="preserve"> will be given the opportunity to re-join the Adopt</w:t>
      </w:r>
      <w:r w:rsidR="00C77EEB">
        <w:rPr>
          <w:rFonts w:ascii="Corbel" w:hAnsi="Corbel"/>
          <w:sz w:val="22"/>
          <w:szCs w:val="22"/>
        </w:rPr>
        <w:t>-an-Arroyo</w:t>
      </w:r>
      <w:r w:rsidRPr="00435563">
        <w:rPr>
          <w:rFonts w:ascii="Corbel" w:hAnsi="Corbel"/>
          <w:sz w:val="22"/>
          <w:szCs w:val="22"/>
        </w:rPr>
        <w:t xml:space="preserve"> program once they feel they can carry those responsibilities out.</w:t>
      </w:r>
      <w:r>
        <w:rPr>
          <w:rFonts w:ascii="Corbel" w:hAnsi="Corbel"/>
          <w:sz w:val="22"/>
          <w:szCs w:val="22"/>
        </w:rPr>
        <w:t xml:space="preserve"> </w:t>
      </w:r>
    </w:p>
    <w:p w:rsidR="00F31735" w:rsidRPr="00BD54AC" w:rsidRDefault="00F31735" w:rsidP="00F31735">
      <w:pPr>
        <w:tabs>
          <w:tab w:val="left" w:pos="360"/>
        </w:tabs>
        <w:rPr>
          <w:rFonts w:ascii="Corbel" w:hAnsi="Corbel"/>
          <w:sz w:val="22"/>
          <w:szCs w:val="22"/>
        </w:rPr>
        <w:sectPr w:rsidR="00F31735" w:rsidRPr="00BD54AC" w:rsidSect="00766D9F">
          <w:footerReference w:type="default" r:id="rId10"/>
          <w:pgSz w:w="12240" w:h="15840"/>
          <w:pgMar w:top="1152" w:right="1296" w:bottom="648" w:left="1440" w:header="720" w:footer="720" w:gutter="0"/>
          <w:cols w:space="720"/>
          <w:docGrid w:linePitch="360"/>
        </w:sectPr>
      </w:pPr>
    </w:p>
    <w:p w:rsidR="007119EE" w:rsidRDefault="007119EE" w:rsidP="0071103F">
      <w:pPr>
        <w:tabs>
          <w:tab w:val="left" w:pos="360"/>
        </w:tabs>
        <w:ind w:left="360" w:hanging="360"/>
        <w:rPr>
          <w:rFonts w:ascii="Corbel" w:hAnsi="Corbel"/>
          <w:b/>
          <w:sz w:val="22"/>
          <w:szCs w:val="22"/>
        </w:rPr>
      </w:pPr>
    </w:p>
    <w:p w:rsidR="0040712C" w:rsidRPr="00BD54AC" w:rsidRDefault="00022D2F" w:rsidP="00835B79">
      <w:pPr>
        <w:tabs>
          <w:tab w:val="left" w:pos="360"/>
        </w:tabs>
        <w:spacing w:after="120"/>
        <w:ind w:left="360" w:hanging="360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3</w:t>
      </w:r>
      <w:r w:rsidR="001E28DA" w:rsidRPr="00BD54AC">
        <w:rPr>
          <w:rFonts w:ascii="Corbel" w:hAnsi="Corbel"/>
          <w:b/>
          <w:sz w:val="22"/>
          <w:szCs w:val="22"/>
        </w:rPr>
        <w:t>.</w:t>
      </w:r>
      <w:r>
        <w:rPr>
          <w:rFonts w:ascii="Corbel" w:hAnsi="Corbel"/>
          <w:b/>
          <w:sz w:val="22"/>
          <w:szCs w:val="22"/>
        </w:rPr>
        <w:tab/>
      </w:r>
      <w:r w:rsidR="001E28DA" w:rsidRPr="00BD54AC">
        <w:rPr>
          <w:rFonts w:ascii="Corbel" w:hAnsi="Corbel"/>
          <w:b/>
          <w:sz w:val="22"/>
          <w:szCs w:val="22"/>
        </w:rPr>
        <w:t>Miscellaneous</w:t>
      </w:r>
    </w:p>
    <w:p w:rsidR="001E28DA" w:rsidRPr="00BD54AC" w:rsidRDefault="00022D2F" w:rsidP="00022D2F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1E28DA" w:rsidRPr="00BD54AC">
        <w:rPr>
          <w:rFonts w:ascii="Corbel" w:hAnsi="Corbel"/>
          <w:sz w:val="22"/>
          <w:szCs w:val="22"/>
        </w:rPr>
        <w:t>Thi</w:t>
      </w:r>
      <w:r w:rsidR="00647F5C">
        <w:rPr>
          <w:rFonts w:ascii="Corbel" w:hAnsi="Corbel"/>
          <w:sz w:val="22"/>
          <w:szCs w:val="22"/>
        </w:rPr>
        <w:t>s Agreement incorporates all</w:t>
      </w:r>
      <w:r w:rsidR="001E28DA" w:rsidRPr="00BD54AC">
        <w:rPr>
          <w:rFonts w:ascii="Corbel" w:hAnsi="Corbel"/>
          <w:sz w:val="22"/>
          <w:szCs w:val="22"/>
        </w:rPr>
        <w:t xml:space="preserve"> agreements between the parties concerning the subject matter hereof</w:t>
      </w:r>
      <w:r w:rsidR="00647F5C">
        <w:rPr>
          <w:rFonts w:ascii="Corbel" w:hAnsi="Corbel"/>
          <w:sz w:val="22"/>
          <w:szCs w:val="22"/>
        </w:rPr>
        <w:t xml:space="preserve">. </w:t>
      </w:r>
      <w:r w:rsidR="001E28DA" w:rsidRPr="00BD54AC">
        <w:rPr>
          <w:rFonts w:ascii="Corbel" w:hAnsi="Corbel"/>
          <w:sz w:val="22"/>
          <w:szCs w:val="22"/>
        </w:rPr>
        <w:t>No prior agreement, covenant, promise, or understanding of the parties, verbal or otherwise, shall be valid or enforceable unless embodied in this Agreement.</w:t>
      </w:r>
    </w:p>
    <w:p w:rsidR="007119EE" w:rsidRDefault="007119EE" w:rsidP="00971C6A">
      <w:pPr>
        <w:rPr>
          <w:rFonts w:ascii="Corbel" w:hAnsi="Corbel"/>
          <w:sz w:val="22"/>
          <w:szCs w:val="22"/>
        </w:rPr>
      </w:pPr>
    </w:p>
    <w:p w:rsidR="00681673" w:rsidRPr="00BD54AC" w:rsidRDefault="00971C6A" w:rsidP="0093596F">
      <w:pPr>
        <w:rPr>
          <w:rFonts w:ascii="Corbel" w:hAnsi="Corbel"/>
          <w:sz w:val="22"/>
          <w:szCs w:val="22"/>
        </w:rPr>
      </w:pPr>
      <w:r w:rsidRPr="00971C6A">
        <w:rPr>
          <w:rFonts w:ascii="Corbel" w:hAnsi="Corbel"/>
          <w:smallCaps/>
          <w:sz w:val="22"/>
          <w:szCs w:val="22"/>
        </w:rPr>
        <w:t>In witness whereof</w:t>
      </w:r>
      <w:r w:rsidR="001E28DA" w:rsidRPr="00BD54AC">
        <w:rPr>
          <w:rFonts w:ascii="Corbel" w:hAnsi="Corbel"/>
          <w:sz w:val="22"/>
          <w:szCs w:val="22"/>
        </w:rPr>
        <w:t>, the parties have executed this Agreement on the dates set forth below.</w:t>
      </w:r>
    </w:p>
    <w:p w:rsidR="00681673" w:rsidRPr="00BD54AC" w:rsidRDefault="00681673" w:rsidP="001E28DA">
      <w:pPr>
        <w:rPr>
          <w:rFonts w:ascii="Corbel" w:hAnsi="Corbel"/>
          <w:sz w:val="22"/>
          <w:szCs w:val="22"/>
        </w:rPr>
      </w:pPr>
    </w:p>
    <w:p w:rsidR="00231FF3" w:rsidRPr="00C904A7" w:rsidRDefault="00231FF3" w:rsidP="001E28DA">
      <w:pPr>
        <w:rPr>
          <w:rFonts w:ascii="Corbel" w:hAnsi="Corbel"/>
          <w:b/>
          <w:sz w:val="22"/>
          <w:szCs w:val="22"/>
        </w:rPr>
        <w:sectPr w:rsidR="00231FF3" w:rsidRPr="00C904A7" w:rsidSect="00022D2F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197C85" w:rsidRDefault="00197C85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Organization: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Santa Fe Watershed Association</w:t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1413 Second Street, Suite 3</w:t>
      </w:r>
      <w:r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Santa Fe, NM  87505</w:t>
      </w:r>
    </w:p>
    <w:p w:rsidR="001E28DA" w:rsidRPr="00B66CE9" w:rsidRDefault="00835B79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Name &amp; Title</w:t>
      </w:r>
      <w:r w:rsidR="00681673" w:rsidRPr="00B66CE9">
        <w:rPr>
          <w:rFonts w:ascii="Corbel" w:hAnsi="Corbel"/>
          <w:sz w:val="22"/>
          <w:szCs w:val="22"/>
        </w:rPr>
        <w:t xml:space="preserve"> </w:t>
      </w:r>
      <w:r w:rsidR="002F02C4" w:rsidRPr="00B66CE9">
        <w:rPr>
          <w:rFonts w:ascii="Corbel" w:hAnsi="Corbel"/>
          <w:sz w:val="22"/>
          <w:szCs w:val="22"/>
        </w:rPr>
        <w:tab/>
      </w:r>
      <w:r w:rsidR="00FF1430">
        <w:rPr>
          <w:rFonts w:ascii="Corbel" w:hAnsi="Corbel"/>
          <w:sz w:val="22"/>
          <w:szCs w:val="22"/>
        </w:rPr>
        <w:t>Raquel Tompson</w:t>
      </w:r>
      <w:r>
        <w:rPr>
          <w:rFonts w:ascii="Corbel" w:hAnsi="Corbel"/>
          <w:sz w:val="22"/>
          <w:szCs w:val="22"/>
        </w:rPr>
        <w:t xml:space="preserve">, </w:t>
      </w:r>
      <w:r w:rsidRPr="00835B79">
        <w:rPr>
          <w:rFonts w:ascii="Corbel" w:hAnsi="Corbel"/>
          <w:i/>
          <w:sz w:val="22"/>
          <w:szCs w:val="22"/>
        </w:rPr>
        <w:t>Adopt-the-River</w:t>
      </w:r>
      <w:r w:rsidR="00B438C4">
        <w:rPr>
          <w:rFonts w:ascii="Corbel" w:hAnsi="Corbel"/>
          <w:i/>
          <w:sz w:val="22"/>
          <w:szCs w:val="22"/>
        </w:rPr>
        <w:t>/Arroyo</w:t>
      </w:r>
      <w:r w:rsidRPr="00835B79">
        <w:rPr>
          <w:rFonts w:ascii="Corbel" w:hAnsi="Corbel"/>
          <w:i/>
          <w:sz w:val="22"/>
          <w:szCs w:val="22"/>
        </w:rPr>
        <w:t xml:space="preserve"> Coordinator</w:t>
      </w:r>
    </w:p>
    <w:p w:rsidR="00C432E3" w:rsidRDefault="00CC557E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Signature:</w:t>
      </w:r>
      <w:r>
        <w:rPr>
          <w:rFonts w:ascii="Corbel" w:hAnsi="Corbel"/>
          <w:sz w:val="22"/>
          <w:szCs w:val="22"/>
        </w:rPr>
        <w:tab/>
        <w:t>__________________________</w:t>
      </w:r>
      <w:r w:rsidR="0043434D">
        <w:rPr>
          <w:rFonts w:ascii="Corbel" w:hAnsi="Corbel"/>
          <w:sz w:val="22"/>
          <w:szCs w:val="22"/>
        </w:rPr>
        <w:t>____</w:t>
      </w:r>
      <w:r>
        <w:rPr>
          <w:rFonts w:ascii="Corbel" w:hAnsi="Corbel"/>
          <w:sz w:val="22"/>
          <w:szCs w:val="22"/>
        </w:rPr>
        <w:t>______</w:t>
      </w:r>
    </w:p>
    <w:p w:rsidR="00835B79" w:rsidRDefault="00835B79" w:rsidP="00197C85">
      <w:pPr>
        <w:tabs>
          <w:tab w:val="left" w:pos="3600"/>
        </w:tabs>
        <w:spacing w:after="240"/>
        <w:ind w:left="1440" w:right="-187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Contact information:</w:t>
      </w:r>
      <w:r>
        <w:rPr>
          <w:rFonts w:ascii="Corbel" w:hAnsi="Corbel"/>
          <w:sz w:val="22"/>
          <w:szCs w:val="22"/>
        </w:rPr>
        <w:tab/>
        <w:t xml:space="preserve">820-1696 </w:t>
      </w:r>
      <w:r>
        <w:rPr>
          <w:rFonts w:ascii="Verdana" w:hAnsi="Verdana"/>
          <w:sz w:val="22"/>
          <w:szCs w:val="22"/>
        </w:rPr>
        <w:t>●</w:t>
      </w:r>
      <w:r>
        <w:rPr>
          <w:rFonts w:ascii="Corbel" w:hAnsi="Corbel"/>
          <w:sz w:val="22"/>
          <w:szCs w:val="22"/>
        </w:rPr>
        <w:t xml:space="preserve"> </w:t>
      </w:r>
      <w:r w:rsidR="00FF1430">
        <w:rPr>
          <w:rFonts w:ascii="Corbel" w:hAnsi="Corbel"/>
          <w:sz w:val="22"/>
          <w:szCs w:val="22"/>
        </w:rPr>
        <w:t>raquel</w:t>
      </w:r>
      <w:r>
        <w:rPr>
          <w:rFonts w:ascii="Corbel" w:hAnsi="Corbel"/>
          <w:sz w:val="22"/>
          <w:szCs w:val="22"/>
        </w:rPr>
        <w:t xml:space="preserve">@santafewatershed.org </w:t>
      </w:r>
    </w:p>
    <w:p w:rsidR="00835B79" w:rsidRDefault="00835B79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Name &amp; Title</w:t>
      </w:r>
      <w:r>
        <w:rPr>
          <w:rFonts w:ascii="Corbel" w:hAnsi="Corbel"/>
          <w:sz w:val="22"/>
          <w:szCs w:val="22"/>
        </w:rPr>
        <w:tab/>
        <w:t xml:space="preserve">Keely </w:t>
      </w:r>
      <w:r w:rsidR="00435563">
        <w:rPr>
          <w:rFonts w:ascii="Corbel" w:hAnsi="Corbel"/>
          <w:sz w:val="22"/>
          <w:szCs w:val="22"/>
        </w:rPr>
        <w:t>Jackson-</w:t>
      </w:r>
      <w:r>
        <w:rPr>
          <w:rFonts w:ascii="Corbel" w:hAnsi="Corbel"/>
          <w:sz w:val="22"/>
          <w:szCs w:val="22"/>
        </w:rPr>
        <w:t xml:space="preserve">Kennemore, </w:t>
      </w:r>
      <w:r w:rsidR="001907A8">
        <w:rPr>
          <w:rFonts w:ascii="Corbel" w:hAnsi="Corbel"/>
          <w:i/>
          <w:sz w:val="22"/>
          <w:szCs w:val="22"/>
        </w:rPr>
        <w:t>Volunteer</w:t>
      </w:r>
      <w:r w:rsidRPr="00835B79">
        <w:rPr>
          <w:rFonts w:ascii="Corbel" w:hAnsi="Corbel"/>
          <w:i/>
          <w:sz w:val="22"/>
          <w:szCs w:val="22"/>
        </w:rPr>
        <w:t xml:space="preserve"> Coordinator</w:t>
      </w:r>
    </w:p>
    <w:p w:rsidR="00835B79" w:rsidRDefault="00835B79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Signature:</w:t>
      </w:r>
      <w:r>
        <w:rPr>
          <w:rFonts w:ascii="Corbel" w:hAnsi="Corbel"/>
          <w:sz w:val="22"/>
          <w:szCs w:val="22"/>
        </w:rPr>
        <w:tab/>
        <w:t>____________________________________</w:t>
      </w:r>
    </w:p>
    <w:p w:rsidR="00681673" w:rsidRPr="00BD54AC" w:rsidRDefault="00835B79" w:rsidP="00835B79">
      <w:pPr>
        <w:tabs>
          <w:tab w:val="left" w:pos="3600"/>
        </w:tabs>
        <w:spacing w:after="120"/>
        <w:ind w:left="1440" w:right="-1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Contact information:</w:t>
      </w:r>
      <w:r>
        <w:rPr>
          <w:rFonts w:ascii="Corbel" w:hAnsi="Corbel"/>
          <w:sz w:val="22"/>
          <w:szCs w:val="22"/>
        </w:rPr>
        <w:tab/>
        <w:t xml:space="preserve">820-1696 </w:t>
      </w:r>
      <w:r>
        <w:rPr>
          <w:rFonts w:ascii="Verdana" w:hAnsi="Verdana"/>
          <w:sz w:val="22"/>
          <w:szCs w:val="22"/>
        </w:rPr>
        <w:t>●</w:t>
      </w:r>
      <w:r>
        <w:rPr>
          <w:rFonts w:ascii="Corbel" w:hAnsi="Corbel"/>
          <w:sz w:val="22"/>
          <w:szCs w:val="22"/>
        </w:rPr>
        <w:t xml:space="preserve"> </w:t>
      </w:r>
      <w:r w:rsidR="00D1691A">
        <w:rPr>
          <w:rFonts w:ascii="Corbel" w:hAnsi="Corbel"/>
          <w:sz w:val="22"/>
          <w:szCs w:val="22"/>
        </w:rPr>
        <w:t>keely</w:t>
      </w:r>
      <w:r>
        <w:rPr>
          <w:rFonts w:ascii="Corbel" w:hAnsi="Corbel"/>
          <w:sz w:val="22"/>
          <w:szCs w:val="22"/>
        </w:rPr>
        <w:t>@santafewatershed.org</w:t>
      </w:r>
    </w:p>
    <w:p w:rsidR="00231FF3" w:rsidRDefault="00CC557E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 w:rsidRPr="00971C6A">
        <w:rPr>
          <w:rFonts w:ascii="Corbel" w:hAnsi="Corbel"/>
          <w:sz w:val="22"/>
          <w:szCs w:val="22"/>
        </w:rPr>
        <w:t>Date:</w:t>
      </w:r>
      <w:r w:rsidRPr="00971C6A">
        <w:rPr>
          <w:rFonts w:ascii="Corbel" w:hAnsi="Corbel"/>
          <w:sz w:val="22"/>
          <w:szCs w:val="22"/>
        </w:rPr>
        <w:tab/>
      </w:r>
      <w:r w:rsidR="00681673" w:rsidRPr="00971C6A">
        <w:rPr>
          <w:rFonts w:ascii="Corbel" w:hAnsi="Corbel"/>
          <w:sz w:val="22"/>
          <w:szCs w:val="22"/>
        </w:rPr>
        <w:t>____</w:t>
      </w:r>
      <w:r w:rsidR="00971C6A" w:rsidRPr="00971C6A">
        <w:rPr>
          <w:rFonts w:ascii="Corbel" w:hAnsi="Corbel"/>
          <w:sz w:val="22"/>
          <w:szCs w:val="22"/>
        </w:rPr>
        <w:t>________________</w:t>
      </w:r>
      <w:r w:rsidR="00971C6A">
        <w:rPr>
          <w:rFonts w:ascii="Corbel" w:hAnsi="Corbel"/>
          <w:sz w:val="22"/>
          <w:szCs w:val="22"/>
        </w:rPr>
        <w:t>___</w:t>
      </w:r>
      <w:r w:rsidR="00971C6A" w:rsidRPr="00971C6A">
        <w:rPr>
          <w:rFonts w:ascii="Corbel" w:hAnsi="Corbel"/>
          <w:sz w:val="22"/>
          <w:szCs w:val="22"/>
        </w:rPr>
        <w:t>_____________</w:t>
      </w:r>
    </w:p>
    <w:p w:rsidR="00835B79" w:rsidRPr="00971C6A" w:rsidRDefault="00835B79" w:rsidP="00971C6A">
      <w:pPr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</w:p>
    <w:p w:rsidR="00197C85" w:rsidRDefault="00D1691A" w:rsidP="00D1691A">
      <w:pPr>
        <w:pStyle w:val="WfxFaxNum"/>
        <w:tabs>
          <w:tab w:val="left" w:pos="3600"/>
        </w:tabs>
        <w:spacing w:after="120"/>
        <w:rPr>
          <w:rFonts w:ascii="Corbel" w:hAnsi="Corbel"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 xml:space="preserve">                                </w:t>
      </w:r>
      <w:r w:rsidR="00197C85">
        <w:rPr>
          <w:rFonts w:ascii="Corbel" w:hAnsi="Corbel"/>
          <w:bCs/>
          <w:sz w:val="22"/>
          <w:szCs w:val="22"/>
        </w:rPr>
        <w:t>Organization:</w:t>
      </w:r>
      <w:r w:rsidR="00197C85">
        <w:rPr>
          <w:rFonts w:ascii="Corbel" w:hAnsi="Corbel"/>
          <w:bCs/>
          <w:sz w:val="22"/>
          <w:szCs w:val="22"/>
        </w:rPr>
        <w:tab/>
      </w:r>
      <w:r w:rsidR="00DD026C">
        <w:rPr>
          <w:rFonts w:ascii="Corbel" w:hAnsi="Corbel"/>
          <w:b/>
          <w:color w:val="F79646" w:themeColor="accent6"/>
          <w:sz w:val="22"/>
          <w:szCs w:val="22"/>
        </w:rPr>
        <w:t>Friends of Arroyo Rosario</w:t>
      </w:r>
    </w:p>
    <w:p w:rsidR="00197C85" w:rsidRDefault="00197C85" w:rsidP="00197C85">
      <w:pPr>
        <w:pStyle w:val="WfxFaxNum"/>
        <w:tabs>
          <w:tab w:val="left" w:pos="3600"/>
        </w:tabs>
        <w:spacing w:after="120"/>
        <w:ind w:left="14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Address: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bCs/>
          <w:sz w:val="22"/>
          <w:szCs w:val="22"/>
        </w:rPr>
        <w:t>__________________________________</w:t>
      </w:r>
      <w:r>
        <w:rPr>
          <w:rFonts w:ascii="Corbel" w:hAnsi="Corbel"/>
          <w:bCs/>
          <w:sz w:val="22"/>
          <w:szCs w:val="22"/>
        </w:rPr>
        <w:t>_</w:t>
      </w:r>
      <w:r w:rsidRPr="00BD54AC">
        <w:rPr>
          <w:rFonts w:ascii="Corbel" w:hAnsi="Corbel"/>
          <w:bCs/>
          <w:sz w:val="22"/>
          <w:szCs w:val="22"/>
        </w:rPr>
        <w:t>_</w:t>
      </w:r>
    </w:p>
    <w:p w:rsidR="00197C85" w:rsidRDefault="00197C85" w:rsidP="00197C85">
      <w:pPr>
        <w:pStyle w:val="WfxFaxNum"/>
        <w:tabs>
          <w:tab w:val="left" w:pos="3600"/>
        </w:tabs>
        <w:spacing w:after="240"/>
        <w:ind w:left="1440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bCs/>
          <w:sz w:val="22"/>
          <w:szCs w:val="22"/>
        </w:rPr>
        <w:t>__________________________________</w:t>
      </w:r>
      <w:r>
        <w:rPr>
          <w:rFonts w:ascii="Corbel" w:hAnsi="Corbel"/>
          <w:bCs/>
          <w:sz w:val="22"/>
          <w:szCs w:val="22"/>
        </w:rPr>
        <w:t>_</w:t>
      </w:r>
      <w:r w:rsidRPr="00BD54AC">
        <w:rPr>
          <w:rFonts w:ascii="Corbel" w:hAnsi="Corbel"/>
          <w:bCs/>
          <w:sz w:val="22"/>
          <w:szCs w:val="22"/>
        </w:rPr>
        <w:t>_</w:t>
      </w:r>
    </w:p>
    <w:p w:rsidR="00681673" w:rsidRPr="0043434D" w:rsidRDefault="00835B79" w:rsidP="00971C6A">
      <w:pPr>
        <w:tabs>
          <w:tab w:val="left" w:pos="3600"/>
        </w:tabs>
        <w:spacing w:after="120"/>
        <w:ind w:left="1440" w:right="-720"/>
        <w:rPr>
          <w:rFonts w:ascii="Corbel" w:hAnsi="Corbel"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Name &amp; Title</w:t>
      </w:r>
      <w:r w:rsidR="00CC557E" w:rsidRPr="0043434D">
        <w:rPr>
          <w:rFonts w:ascii="Corbel" w:hAnsi="Corbel"/>
          <w:bCs/>
          <w:sz w:val="22"/>
          <w:szCs w:val="22"/>
        </w:rPr>
        <w:tab/>
      </w:r>
      <w:r w:rsidR="00224FAB" w:rsidRPr="00BD54AC">
        <w:rPr>
          <w:rFonts w:ascii="Corbel" w:hAnsi="Corbel"/>
          <w:bCs/>
          <w:sz w:val="22"/>
          <w:szCs w:val="22"/>
        </w:rPr>
        <w:t>__________________________________</w:t>
      </w:r>
      <w:r w:rsidR="00224FAB">
        <w:rPr>
          <w:rFonts w:ascii="Corbel" w:hAnsi="Corbel"/>
          <w:bCs/>
          <w:sz w:val="22"/>
          <w:szCs w:val="22"/>
        </w:rPr>
        <w:t>_</w:t>
      </w:r>
      <w:r w:rsidR="00224FAB" w:rsidRPr="00BD54AC">
        <w:rPr>
          <w:rFonts w:ascii="Corbel" w:hAnsi="Corbel"/>
          <w:bCs/>
          <w:sz w:val="22"/>
          <w:szCs w:val="22"/>
        </w:rPr>
        <w:t>_</w:t>
      </w:r>
    </w:p>
    <w:p w:rsidR="00C904A7" w:rsidRDefault="0043434D" w:rsidP="00971C6A">
      <w:pPr>
        <w:pStyle w:val="WfxFaxNum"/>
        <w:tabs>
          <w:tab w:val="left" w:pos="3600"/>
        </w:tabs>
        <w:spacing w:after="120"/>
        <w:ind w:left="1440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Signature:</w:t>
      </w:r>
      <w:r>
        <w:rPr>
          <w:rFonts w:ascii="Corbel" w:hAnsi="Corbel"/>
          <w:bCs/>
          <w:sz w:val="22"/>
          <w:szCs w:val="22"/>
        </w:rPr>
        <w:tab/>
      </w:r>
      <w:r w:rsidR="00681673" w:rsidRPr="00BD54AC">
        <w:rPr>
          <w:rFonts w:ascii="Corbel" w:hAnsi="Corbel"/>
          <w:bCs/>
          <w:sz w:val="22"/>
          <w:szCs w:val="22"/>
        </w:rPr>
        <w:t>______________________</w:t>
      </w:r>
      <w:r w:rsidR="00D1691A" w:rsidRPr="00D1691A">
        <w:rPr>
          <w:rFonts w:ascii="Corbel" w:hAnsi="Corbel"/>
          <w:bCs/>
          <w:sz w:val="22"/>
          <w:szCs w:val="22"/>
        </w:rPr>
        <w:t xml:space="preserve"> </w:t>
      </w:r>
      <w:r w:rsidR="00D1691A" w:rsidRPr="00BD54AC">
        <w:rPr>
          <w:rFonts w:ascii="Corbel" w:hAnsi="Corbel"/>
          <w:bCs/>
          <w:sz w:val="22"/>
          <w:szCs w:val="22"/>
        </w:rPr>
        <w:t>Date:</w:t>
      </w:r>
      <w:r w:rsidR="00D1691A">
        <w:rPr>
          <w:rFonts w:ascii="Corbel" w:hAnsi="Corbel"/>
          <w:bCs/>
          <w:sz w:val="22"/>
          <w:szCs w:val="22"/>
        </w:rPr>
        <w:t>_________</w:t>
      </w:r>
    </w:p>
    <w:p w:rsidR="00CC557E" w:rsidRDefault="00CC557E" w:rsidP="00971C6A">
      <w:pPr>
        <w:pStyle w:val="WfxFaxNum"/>
        <w:tabs>
          <w:tab w:val="left" w:pos="3600"/>
        </w:tabs>
        <w:spacing w:after="120"/>
        <w:ind w:left="1440"/>
        <w:rPr>
          <w:rFonts w:ascii="Corbel" w:hAnsi="Corbel"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>Contact information:</w:t>
      </w:r>
      <w:r>
        <w:rPr>
          <w:rFonts w:ascii="Corbel" w:hAnsi="Corbel"/>
          <w:bCs/>
          <w:sz w:val="22"/>
          <w:szCs w:val="22"/>
        </w:rPr>
        <w:tab/>
      </w:r>
      <w:r w:rsidR="00224FAB" w:rsidRPr="00BD54AC">
        <w:rPr>
          <w:rFonts w:ascii="Corbel" w:hAnsi="Corbel"/>
          <w:bCs/>
          <w:sz w:val="22"/>
          <w:szCs w:val="22"/>
        </w:rPr>
        <w:t>__</w:t>
      </w:r>
      <w:r w:rsidR="00224FAB">
        <w:rPr>
          <w:rFonts w:ascii="Corbel" w:hAnsi="Corbel"/>
          <w:bCs/>
          <w:sz w:val="22"/>
          <w:szCs w:val="22"/>
        </w:rPr>
        <w:t>_______________</w:t>
      </w:r>
      <w:r w:rsidR="00213265" w:rsidRPr="00213265">
        <w:rPr>
          <w:rFonts w:ascii="Corbel" w:hAnsi="Corbel"/>
          <w:sz w:val="22"/>
          <w:szCs w:val="22"/>
        </w:rPr>
        <w:t xml:space="preserve"> </w:t>
      </w:r>
      <w:r w:rsidR="00213265" w:rsidRPr="00213265">
        <w:rPr>
          <w:rFonts w:ascii="Verdana" w:hAnsi="Verdana"/>
          <w:sz w:val="22"/>
          <w:szCs w:val="22"/>
        </w:rPr>
        <w:t>●</w:t>
      </w:r>
      <w:r w:rsidR="00213265" w:rsidRPr="00213265">
        <w:rPr>
          <w:rFonts w:ascii="Corbel" w:hAnsi="Corbel"/>
          <w:sz w:val="22"/>
          <w:szCs w:val="22"/>
        </w:rPr>
        <w:t xml:space="preserve"> </w:t>
      </w:r>
      <w:r w:rsidR="00224FAB" w:rsidRPr="00BD54AC">
        <w:rPr>
          <w:rFonts w:ascii="Corbel" w:hAnsi="Corbel"/>
          <w:bCs/>
          <w:sz w:val="22"/>
          <w:szCs w:val="22"/>
        </w:rPr>
        <w:t>__</w:t>
      </w:r>
      <w:r w:rsidR="00224FAB">
        <w:rPr>
          <w:rFonts w:ascii="Corbel" w:hAnsi="Corbel"/>
          <w:bCs/>
          <w:sz w:val="22"/>
          <w:szCs w:val="22"/>
        </w:rPr>
        <w:t>_______________</w:t>
      </w:r>
    </w:p>
    <w:p w:rsidR="00BF4D79" w:rsidRDefault="0043434D" w:rsidP="00D1691A">
      <w:pPr>
        <w:pStyle w:val="WfxFaxNum"/>
        <w:tabs>
          <w:tab w:val="left" w:pos="3600"/>
        </w:tabs>
        <w:spacing w:after="120"/>
        <w:ind w:left="1440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Cs/>
          <w:sz w:val="22"/>
          <w:szCs w:val="22"/>
        </w:rPr>
        <w:tab/>
      </w:r>
    </w:p>
    <w:p w:rsidR="00A542F1" w:rsidRDefault="00A542F1" w:rsidP="00D1691A">
      <w:pPr>
        <w:rPr>
          <w:rFonts w:ascii="Corbel" w:hAnsi="Corbel"/>
          <w:b/>
          <w:bCs/>
          <w:sz w:val="32"/>
          <w:szCs w:val="32"/>
        </w:rPr>
      </w:pPr>
    </w:p>
    <w:p w:rsidR="00A542F1" w:rsidRDefault="00A542F1" w:rsidP="00D1691A">
      <w:pPr>
        <w:rPr>
          <w:rFonts w:ascii="Corbel" w:hAnsi="Corbel"/>
          <w:b/>
          <w:bCs/>
          <w:sz w:val="32"/>
          <w:szCs w:val="32"/>
        </w:rPr>
      </w:pPr>
    </w:p>
    <w:p w:rsidR="00A542F1" w:rsidRDefault="00A542F1" w:rsidP="00D1691A">
      <w:pPr>
        <w:rPr>
          <w:rFonts w:ascii="Corbel" w:hAnsi="Corbel"/>
          <w:b/>
          <w:bCs/>
          <w:sz w:val="32"/>
          <w:szCs w:val="32"/>
        </w:rPr>
      </w:pPr>
    </w:p>
    <w:p w:rsidR="00A542F1" w:rsidRDefault="00A542F1" w:rsidP="00D1691A">
      <w:pPr>
        <w:rPr>
          <w:rFonts w:ascii="Corbel" w:hAnsi="Corbel"/>
          <w:b/>
          <w:bCs/>
          <w:sz w:val="32"/>
          <w:szCs w:val="32"/>
        </w:rPr>
      </w:pPr>
    </w:p>
    <w:p w:rsidR="00774B0B" w:rsidRPr="00647F5C" w:rsidRDefault="00647F5C" w:rsidP="00D1691A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lastRenderedPageBreak/>
        <w:t>Santa</w:t>
      </w:r>
      <w:r w:rsidR="00B438C4">
        <w:rPr>
          <w:rFonts w:ascii="Corbel" w:hAnsi="Corbel"/>
          <w:b/>
          <w:bCs/>
          <w:sz w:val="32"/>
          <w:szCs w:val="32"/>
        </w:rPr>
        <w:t xml:space="preserve"> Fe</w:t>
      </w:r>
      <w:r>
        <w:rPr>
          <w:rFonts w:ascii="Corbel" w:hAnsi="Corbel"/>
          <w:b/>
          <w:bCs/>
          <w:sz w:val="32"/>
          <w:szCs w:val="32"/>
        </w:rPr>
        <w:t xml:space="preserve"> </w:t>
      </w:r>
      <w:r w:rsidR="00A542F1">
        <w:rPr>
          <w:rFonts w:ascii="Corbel" w:hAnsi="Corbel"/>
          <w:b/>
          <w:bCs/>
          <w:sz w:val="32"/>
          <w:szCs w:val="32"/>
        </w:rPr>
        <w:t>River</w:t>
      </w:r>
      <w:r w:rsidRPr="00647F5C">
        <w:rPr>
          <w:rFonts w:ascii="Corbel" w:hAnsi="Corbel"/>
          <w:b/>
          <w:bCs/>
          <w:sz w:val="32"/>
          <w:szCs w:val="32"/>
        </w:rPr>
        <w:t xml:space="preserve"> </w:t>
      </w:r>
      <w:r w:rsidR="00957B79" w:rsidRPr="00647F5C">
        <w:rPr>
          <w:rFonts w:ascii="Corbel" w:hAnsi="Corbel"/>
          <w:b/>
          <w:bCs/>
          <w:sz w:val="32"/>
          <w:szCs w:val="32"/>
        </w:rPr>
        <w:t>History</w:t>
      </w:r>
    </w:p>
    <w:p w:rsidR="00774B0B" w:rsidRDefault="00774B0B" w:rsidP="00040D07">
      <w:pPr>
        <w:jc w:val="center"/>
        <w:rPr>
          <w:rFonts w:ascii="Corbel" w:hAnsi="Corbel"/>
          <w:bCs/>
          <w:sz w:val="22"/>
          <w:szCs w:val="22"/>
        </w:rPr>
      </w:pPr>
    </w:p>
    <w:p w:rsidR="00040D07" w:rsidRPr="00BD54AC" w:rsidRDefault="00040D07" w:rsidP="00C043EB">
      <w:pPr>
        <w:ind w:right="180"/>
        <w:rPr>
          <w:rFonts w:ascii="Corbel" w:hAnsi="Corbel"/>
          <w:sz w:val="22"/>
          <w:szCs w:val="22"/>
        </w:rPr>
      </w:pPr>
    </w:p>
    <w:p w:rsidR="00040D07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 w:rsidRPr="00BD54AC">
        <w:rPr>
          <w:rFonts w:ascii="Corbel" w:hAnsi="Corbel"/>
          <w:sz w:val="22"/>
          <w:szCs w:val="22"/>
        </w:rPr>
        <w:t>A.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The City of Santa Fe is located along and has grown to its present state in large</w:t>
      </w:r>
      <w:r w:rsidR="00957B79">
        <w:rPr>
          <w:rFonts w:ascii="Corbel" w:hAnsi="Corbel"/>
          <w:sz w:val="22"/>
          <w:szCs w:val="22"/>
        </w:rPr>
        <w:t xml:space="preserve"> part due to</w:t>
      </w:r>
      <w:r w:rsidR="00833110">
        <w:rPr>
          <w:rFonts w:ascii="Corbel" w:hAnsi="Corbel"/>
          <w:sz w:val="22"/>
          <w:szCs w:val="22"/>
        </w:rPr>
        <w:t xml:space="preserve"> the geography of</w:t>
      </w:r>
      <w:r w:rsidRPr="00BD54AC">
        <w:rPr>
          <w:rFonts w:ascii="Corbel" w:hAnsi="Corbel"/>
          <w:sz w:val="22"/>
          <w:szCs w:val="22"/>
        </w:rPr>
        <w:t xml:space="preserve"> the Santa Fe River.</w:t>
      </w:r>
    </w:p>
    <w:p w:rsidR="00040D07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 w:rsidRPr="00BD54AC">
        <w:rPr>
          <w:rFonts w:ascii="Corbel" w:hAnsi="Corbel"/>
          <w:sz w:val="22"/>
          <w:szCs w:val="22"/>
        </w:rPr>
        <w:t>B.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17</w:t>
      </w:r>
      <w:r w:rsidRPr="00BD54AC">
        <w:rPr>
          <w:rFonts w:ascii="Corbel" w:hAnsi="Corbel"/>
          <w:sz w:val="22"/>
          <w:szCs w:val="22"/>
          <w:vertAlign w:val="superscript"/>
        </w:rPr>
        <w:t>th</w:t>
      </w:r>
      <w:r w:rsidRPr="00BD54AC">
        <w:rPr>
          <w:rFonts w:ascii="Corbel" w:hAnsi="Corbel"/>
          <w:sz w:val="22"/>
          <w:szCs w:val="22"/>
        </w:rPr>
        <w:t>, 18</w:t>
      </w:r>
      <w:r w:rsidRPr="00BD54AC">
        <w:rPr>
          <w:rFonts w:ascii="Corbel" w:hAnsi="Corbel"/>
          <w:sz w:val="22"/>
          <w:szCs w:val="22"/>
          <w:vertAlign w:val="superscript"/>
        </w:rPr>
        <w:t>th</w:t>
      </w:r>
      <w:r w:rsidRPr="00BD54AC">
        <w:rPr>
          <w:rFonts w:ascii="Corbel" w:hAnsi="Corbel"/>
          <w:sz w:val="22"/>
          <w:szCs w:val="22"/>
        </w:rPr>
        <w:t xml:space="preserve"> and 19</w:t>
      </w:r>
      <w:r w:rsidRPr="00BD54AC">
        <w:rPr>
          <w:rFonts w:ascii="Corbel" w:hAnsi="Corbel"/>
          <w:sz w:val="22"/>
          <w:szCs w:val="22"/>
          <w:vertAlign w:val="superscript"/>
        </w:rPr>
        <w:t>th</w:t>
      </w:r>
      <w:r w:rsidR="00216E91">
        <w:rPr>
          <w:rFonts w:ascii="Corbel" w:hAnsi="Corbel"/>
          <w:sz w:val="22"/>
          <w:szCs w:val="22"/>
        </w:rPr>
        <w:t xml:space="preserve"> </w:t>
      </w:r>
      <w:r w:rsidR="00647F5C">
        <w:rPr>
          <w:rFonts w:ascii="Corbel" w:hAnsi="Corbel"/>
          <w:sz w:val="22"/>
          <w:szCs w:val="22"/>
        </w:rPr>
        <w:t>C</w:t>
      </w:r>
      <w:r w:rsidRPr="00BD54AC">
        <w:rPr>
          <w:rFonts w:ascii="Corbel" w:hAnsi="Corbel"/>
          <w:sz w:val="22"/>
          <w:szCs w:val="22"/>
        </w:rPr>
        <w:t xml:space="preserve">entury reports on the City remark on the clear trout stream that flowed through </w:t>
      </w:r>
      <w:r w:rsidR="006144B0">
        <w:rPr>
          <w:rFonts w:ascii="Corbel" w:hAnsi="Corbel"/>
          <w:sz w:val="22"/>
          <w:szCs w:val="22"/>
        </w:rPr>
        <w:br/>
      </w:r>
      <w:r w:rsidRPr="00BD54AC">
        <w:rPr>
          <w:rFonts w:ascii="Corbel" w:hAnsi="Corbel"/>
          <w:sz w:val="22"/>
          <w:szCs w:val="22"/>
        </w:rPr>
        <w:t>the town.</w:t>
      </w:r>
    </w:p>
    <w:p w:rsidR="00040D07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 xml:space="preserve">The Hydrographic Survey of 1914 listed 36 </w:t>
      </w:r>
      <w:r w:rsidRPr="0043434D">
        <w:rPr>
          <w:rFonts w:ascii="Corbel" w:hAnsi="Corbel"/>
          <w:i/>
          <w:sz w:val="22"/>
          <w:szCs w:val="22"/>
        </w:rPr>
        <w:t>acequias</w:t>
      </w:r>
      <w:r w:rsidRPr="00BD54AC">
        <w:rPr>
          <w:rFonts w:ascii="Corbel" w:hAnsi="Corbel"/>
          <w:sz w:val="22"/>
          <w:szCs w:val="22"/>
        </w:rPr>
        <w:t xml:space="preserve"> diverting from the Santa Fe River to irrigate </w:t>
      </w:r>
      <w:r>
        <w:rPr>
          <w:rFonts w:ascii="Corbel" w:hAnsi="Corbel"/>
          <w:sz w:val="22"/>
          <w:szCs w:val="22"/>
        </w:rPr>
        <w:br/>
      </w:r>
      <w:r w:rsidRPr="00BD54AC">
        <w:rPr>
          <w:rFonts w:ascii="Corbel" w:hAnsi="Corbel"/>
          <w:sz w:val="22"/>
          <w:szCs w:val="22"/>
        </w:rPr>
        <w:t>1,267 acres of farmland.</w:t>
      </w:r>
    </w:p>
    <w:p w:rsidR="00040D07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Well into the 20</w:t>
      </w:r>
      <w:r w:rsidRPr="00BD54AC">
        <w:rPr>
          <w:rFonts w:ascii="Corbel" w:hAnsi="Corbel"/>
          <w:sz w:val="22"/>
          <w:szCs w:val="22"/>
          <w:vertAlign w:val="superscript"/>
        </w:rPr>
        <w:t>th</w:t>
      </w:r>
      <w:r w:rsidR="00647F5C">
        <w:rPr>
          <w:rFonts w:ascii="Corbel" w:hAnsi="Corbel"/>
          <w:sz w:val="22"/>
          <w:szCs w:val="22"/>
        </w:rPr>
        <w:t xml:space="preserve"> C</w:t>
      </w:r>
      <w:r w:rsidRPr="00BD54AC">
        <w:rPr>
          <w:rFonts w:ascii="Corbel" w:hAnsi="Corbel"/>
          <w:sz w:val="22"/>
          <w:szCs w:val="22"/>
        </w:rPr>
        <w:t xml:space="preserve">entury, citizens </w:t>
      </w:r>
      <w:r w:rsidR="00647F5C">
        <w:rPr>
          <w:rFonts w:ascii="Corbel" w:hAnsi="Corbel"/>
          <w:sz w:val="22"/>
          <w:szCs w:val="22"/>
        </w:rPr>
        <w:t>of Santa Fe swam in, fished in</w:t>
      </w:r>
      <w:r w:rsidRPr="00BD54AC">
        <w:rPr>
          <w:rFonts w:ascii="Corbel" w:hAnsi="Corbel"/>
          <w:sz w:val="22"/>
          <w:szCs w:val="22"/>
        </w:rPr>
        <w:t xml:space="preserve"> and skated on the Santa Fe River.</w:t>
      </w:r>
    </w:p>
    <w:p w:rsidR="00040D07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In 1996, the Santa Fe City Council adopted the River Corridor Master Plan that aims to reverse the degradation of</w:t>
      </w:r>
      <w:r w:rsidR="00647F5C">
        <w:rPr>
          <w:rFonts w:ascii="Corbel" w:hAnsi="Corbel"/>
          <w:sz w:val="22"/>
          <w:szCs w:val="22"/>
        </w:rPr>
        <w:t xml:space="preserve"> the river, restore flow and</w:t>
      </w:r>
      <w:r w:rsidRPr="00BD54AC">
        <w:rPr>
          <w:rFonts w:ascii="Corbel" w:hAnsi="Corbel"/>
          <w:sz w:val="22"/>
          <w:szCs w:val="22"/>
        </w:rPr>
        <w:t xml:space="preserve"> streamside vegetation, and create a trail along its length </w:t>
      </w:r>
      <w:r w:rsidR="006144B0">
        <w:rPr>
          <w:rFonts w:ascii="Corbel" w:hAnsi="Corbel"/>
          <w:sz w:val="22"/>
          <w:szCs w:val="22"/>
        </w:rPr>
        <w:br/>
      </w:r>
      <w:r w:rsidRPr="00BD54AC">
        <w:rPr>
          <w:rFonts w:ascii="Corbel" w:hAnsi="Corbel"/>
          <w:sz w:val="22"/>
          <w:szCs w:val="22"/>
        </w:rPr>
        <w:t>to reintroduce the people of Santa Fe to their river.</w:t>
      </w:r>
    </w:p>
    <w:p w:rsidR="003B6FD2" w:rsidRPr="00BD54AC" w:rsidRDefault="00040D07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In 2001, the Santa Fe City Council adopted Resolution No. 2001</w:t>
      </w:r>
      <w:r w:rsidRPr="00BD54AC">
        <w:rPr>
          <w:rFonts w:ascii="Corbel" w:hAnsi="Corbel"/>
          <w:sz w:val="22"/>
          <w:szCs w:val="22"/>
        </w:rPr>
        <w:noBreakHyphen/>
        <w:t>67 to create the Adopt</w:t>
      </w:r>
      <w:r w:rsidRPr="00BD54AC">
        <w:rPr>
          <w:rFonts w:ascii="Corbel" w:hAnsi="Corbel"/>
          <w:sz w:val="22"/>
          <w:szCs w:val="22"/>
        </w:rPr>
        <w:noBreakHyphen/>
        <w:t>the</w:t>
      </w:r>
      <w:r w:rsidRPr="00BD54AC">
        <w:rPr>
          <w:rFonts w:ascii="Corbel" w:hAnsi="Corbel"/>
          <w:sz w:val="22"/>
          <w:szCs w:val="22"/>
        </w:rPr>
        <w:noBreakHyphen/>
        <w:t>River Program with the Santa Fe Watershed Association.</w:t>
      </w:r>
      <w:r w:rsidR="003B6FD2">
        <w:rPr>
          <w:rFonts w:ascii="Corbel" w:hAnsi="Corbel"/>
          <w:sz w:val="22"/>
          <w:szCs w:val="22"/>
        </w:rPr>
        <w:t xml:space="preserve"> </w:t>
      </w:r>
      <w:r w:rsidR="003B6FD2" w:rsidRPr="00BD54AC">
        <w:rPr>
          <w:rFonts w:ascii="Corbel" w:hAnsi="Corbel"/>
          <w:sz w:val="22"/>
          <w:szCs w:val="22"/>
        </w:rPr>
        <w:t>The Adopt</w:t>
      </w:r>
      <w:r w:rsidR="003B6FD2" w:rsidRPr="00BD54AC">
        <w:rPr>
          <w:rFonts w:ascii="Corbel" w:hAnsi="Corbel"/>
          <w:sz w:val="22"/>
          <w:szCs w:val="22"/>
        </w:rPr>
        <w:noBreakHyphen/>
      </w:r>
      <w:r w:rsidR="0071103F">
        <w:rPr>
          <w:rFonts w:ascii="Corbel" w:hAnsi="Corbel"/>
          <w:sz w:val="22"/>
          <w:szCs w:val="22"/>
        </w:rPr>
        <w:t>the</w:t>
      </w:r>
      <w:r w:rsidR="0071103F">
        <w:rPr>
          <w:rFonts w:ascii="Corbel" w:hAnsi="Corbel"/>
          <w:sz w:val="22"/>
          <w:szCs w:val="22"/>
        </w:rPr>
        <w:noBreakHyphen/>
        <w:t>River program is managed by</w:t>
      </w:r>
      <w:r w:rsidR="006144B0">
        <w:rPr>
          <w:rFonts w:ascii="Corbel" w:hAnsi="Corbel"/>
          <w:sz w:val="22"/>
          <w:szCs w:val="22"/>
        </w:rPr>
        <w:br/>
      </w:r>
      <w:r w:rsidR="003B6FD2" w:rsidRPr="00BD54AC">
        <w:rPr>
          <w:rFonts w:ascii="Corbel" w:hAnsi="Corbel"/>
          <w:sz w:val="22"/>
          <w:szCs w:val="22"/>
        </w:rPr>
        <w:t>the Santa Fe Watershed Association</w:t>
      </w:r>
      <w:r w:rsidR="003B6FD2">
        <w:rPr>
          <w:rFonts w:ascii="Corbel" w:hAnsi="Corbel"/>
          <w:sz w:val="22"/>
          <w:szCs w:val="22"/>
        </w:rPr>
        <w:t xml:space="preserve"> in cooperation with </w:t>
      </w:r>
      <w:r w:rsidR="003B6FD2" w:rsidRPr="00BD54AC">
        <w:rPr>
          <w:rFonts w:ascii="Corbel" w:hAnsi="Corbel"/>
          <w:sz w:val="22"/>
          <w:szCs w:val="22"/>
        </w:rPr>
        <w:t>the City of Santa Fe</w:t>
      </w:r>
      <w:r w:rsidR="00833110">
        <w:rPr>
          <w:rFonts w:ascii="Corbel" w:hAnsi="Corbel"/>
          <w:sz w:val="22"/>
          <w:szCs w:val="22"/>
        </w:rPr>
        <w:t xml:space="preserve"> and Santa Fe County</w:t>
      </w:r>
      <w:r w:rsidR="003B6FD2" w:rsidRPr="00BD54AC">
        <w:rPr>
          <w:rFonts w:ascii="Corbel" w:hAnsi="Corbel"/>
          <w:sz w:val="22"/>
          <w:szCs w:val="22"/>
        </w:rPr>
        <w:t>.</w:t>
      </w:r>
    </w:p>
    <w:p w:rsidR="003B6FD2" w:rsidRDefault="003B6FD2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G.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The Adopt</w:t>
      </w:r>
      <w:r w:rsidRPr="00BD54AC">
        <w:rPr>
          <w:rFonts w:ascii="Corbel" w:hAnsi="Corbel"/>
          <w:sz w:val="22"/>
          <w:szCs w:val="22"/>
        </w:rPr>
        <w:noBreakHyphen/>
        <w:t>the</w:t>
      </w:r>
      <w:r w:rsidRPr="00BD54AC">
        <w:rPr>
          <w:rFonts w:ascii="Corbel" w:hAnsi="Corbel"/>
          <w:sz w:val="22"/>
          <w:szCs w:val="22"/>
        </w:rPr>
        <w:noBreakHyphen/>
        <w:t xml:space="preserve">River program </w:t>
      </w:r>
      <w:r>
        <w:rPr>
          <w:rFonts w:ascii="Corbel" w:hAnsi="Corbel"/>
          <w:sz w:val="22"/>
          <w:szCs w:val="22"/>
        </w:rPr>
        <w:t>is dedicated to engaging the business community, youth</w:t>
      </w:r>
      <w:r w:rsidRPr="00BD54AC">
        <w:rPr>
          <w:rFonts w:ascii="Corbel" w:hAnsi="Corbel"/>
          <w:sz w:val="22"/>
          <w:szCs w:val="22"/>
        </w:rPr>
        <w:t xml:space="preserve"> and </w:t>
      </w:r>
      <w:r>
        <w:rPr>
          <w:rFonts w:ascii="Corbel" w:hAnsi="Corbel"/>
          <w:sz w:val="22"/>
          <w:szCs w:val="22"/>
        </w:rPr>
        <w:t xml:space="preserve">other </w:t>
      </w:r>
      <w:r w:rsidRPr="00BD54AC">
        <w:rPr>
          <w:rFonts w:ascii="Corbel" w:hAnsi="Corbel"/>
          <w:sz w:val="22"/>
          <w:szCs w:val="22"/>
        </w:rPr>
        <w:t>citizens of Santa Fe in restoring the Santa Fe River</w:t>
      </w:r>
      <w:r>
        <w:rPr>
          <w:rFonts w:ascii="Corbel" w:hAnsi="Corbel"/>
          <w:sz w:val="22"/>
          <w:szCs w:val="22"/>
        </w:rPr>
        <w:t xml:space="preserve"> as a Living River — a vibrant and central part of </w:t>
      </w:r>
      <w:r w:rsidR="006144B0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>our community</w:t>
      </w:r>
      <w:r w:rsidRPr="00BD54AC">
        <w:rPr>
          <w:rFonts w:ascii="Corbel" w:hAnsi="Corbel"/>
          <w:sz w:val="22"/>
          <w:szCs w:val="22"/>
        </w:rPr>
        <w:t>.</w:t>
      </w:r>
    </w:p>
    <w:p w:rsidR="00040D07" w:rsidRPr="00BD54AC" w:rsidRDefault="003B6FD2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H.</w:t>
      </w:r>
      <w:r>
        <w:rPr>
          <w:rFonts w:ascii="Corbel" w:hAnsi="Corbel"/>
          <w:sz w:val="22"/>
          <w:szCs w:val="22"/>
        </w:rPr>
        <w:tab/>
      </w:r>
      <w:r w:rsidRPr="00BD54AC">
        <w:rPr>
          <w:rFonts w:ascii="Corbel" w:hAnsi="Corbel"/>
          <w:sz w:val="22"/>
          <w:szCs w:val="22"/>
        </w:rPr>
        <w:t>The Adopt</w:t>
      </w:r>
      <w:r w:rsidRPr="00BD54AC">
        <w:rPr>
          <w:rFonts w:ascii="Corbel" w:hAnsi="Corbel"/>
          <w:sz w:val="22"/>
          <w:szCs w:val="22"/>
        </w:rPr>
        <w:noBreakHyphen/>
        <w:t>the</w:t>
      </w:r>
      <w:r w:rsidRPr="00BD54AC">
        <w:rPr>
          <w:rFonts w:ascii="Corbel" w:hAnsi="Corbel"/>
          <w:sz w:val="22"/>
          <w:szCs w:val="22"/>
        </w:rPr>
        <w:noBreakHyphen/>
        <w:t>River program aims to pair</w:t>
      </w:r>
      <w:r>
        <w:rPr>
          <w:rFonts w:ascii="Corbel" w:hAnsi="Corbel"/>
          <w:sz w:val="22"/>
          <w:szCs w:val="22"/>
        </w:rPr>
        <w:t xml:space="preserve"> </w:t>
      </w:r>
      <w:r w:rsidRPr="00BD54AC">
        <w:rPr>
          <w:rFonts w:ascii="Corbel" w:hAnsi="Corbel"/>
          <w:sz w:val="22"/>
          <w:szCs w:val="22"/>
        </w:rPr>
        <w:t>River Stewards</w:t>
      </w:r>
      <w:r>
        <w:rPr>
          <w:rFonts w:ascii="Corbel" w:hAnsi="Corbel"/>
          <w:sz w:val="22"/>
          <w:szCs w:val="22"/>
        </w:rPr>
        <w:t xml:space="preserve"> and River Sponsors for each of 30 reaches </w:t>
      </w:r>
      <w:r>
        <w:rPr>
          <w:rFonts w:ascii="Corbel" w:hAnsi="Corbel"/>
          <w:sz w:val="22"/>
          <w:szCs w:val="22"/>
        </w:rPr>
        <w:br/>
        <w:t>in the City and County of Santa Fe. River Stewards</w:t>
      </w:r>
      <w:r w:rsidRPr="00BD54AC">
        <w:rPr>
          <w:rFonts w:ascii="Corbel" w:hAnsi="Corbel"/>
          <w:sz w:val="22"/>
          <w:szCs w:val="22"/>
        </w:rPr>
        <w:t xml:space="preserve"> provide volunteer </w:t>
      </w:r>
      <w:r>
        <w:rPr>
          <w:rFonts w:ascii="Corbel" w:hAnsi="Corbel"/>
          <w:sz w:val="22"/>
          <w:szCs w:val="22"/>
        </w:rPr>
        <w:t xml:space="preserve">“sweat equity” in the River. </w:t>
      </w:r>
      <w:r>
        <w:rPr>
          <w:rFonts w:ascii="Corbel" w:hAnsi="Corbel"/>
          <w:sz w:val="22"/>
          <w:szCs w:val="22"/>
        </w:rPr>
        <w:br/>
        <w:t>River Sponsors provide financial support</w:t>
      </w:r>
      <w:r w:rsidRPr="00BD54AC">
        <w:rPr>
          <w:rFonts w:ascii="Corbel" w:hAnsi="Corbel"/>
          <w:sz w:val="22"/>
          <w:szCs w:val="22"/>
        </w:rPr>
        <w:t xml:space="preserve"> for the Santa Fe Watershed Association to </w:t>
      </w:r>
      <w:r>
        <w:rPr>
          <w:rFonts w:ascii="Corbel" w:hAnsi="Corbel"/>
          <w:sz w:val="22"/>
          <w:szCs w:val="22"/>
        </w:rPr>
        <w:t xml:space="preserve">pursue </w:t>
      </w:r>
      <w:r w:rsidRPr="00BD54AC">
        <w:rPr>
          <w:rFonts w:ascii="Corbel" w:hAnsi="Corbel"/>
          <w:sz w:val="22"/>
          <w:szCs w:val="22"/>
        </w:rPr>
        <w:t>its mission.</w:t>
      </w:r>
      <w:r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br/>
        <w:t xml:space="preserve">River Stewards and River Sponsors may be </w:t>
      </w:r>
      <w:r w:rsidRPr="00BD54AC">
        <w:rPr>
          <w:rFonts w:ascii="Corbel" w:hAnsi="Corbel"/>
          <w:sz w:val="22"/>
          <w:szCs w:val="22"/>
        </w:rPr>
        <w:t>i</w:t>
      </w:r>
      <w:r>
        <w:rPr>
          <w:rFonts w:ascii="Corbel" w:hAnsi="Corbel"/>
          <w:sz w:val="22"/>
          <w:szCs w:val="22"/>
        </w:rPr>
        <w:t>ndividuals, schools, businesses and other community groups.</w:t>
      </w:r>
    </w:p>
    <w:p w:rsidR="003B6FD2" w:rsidRDefault="003B6FD2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</w:t>
      </w:r>
      <w:r w:rsidR="00040D07">
        <w:rPr>
          <w:rFonts w:ascii="Corbel" w:hAnsi="Corbel"/>
          <w:sz w:val="22"/>
          <w:szCs w:val="22"/>
        </w:rPr>
        <w:t>.</w:t>
      </w:r>
      <w:r w:rsidR="00040D07">
        <w:rPr>
          <w:rFonts w:ascii="Corbel" w:hAnsi="Corbel"/>
          <w:sz w:val="22"/>
          <w:szCs w:val="22"/>
        </w:rPr>
        <w:tab/>
      </w:r>
      <w:r w:rsidR="00833110">
        <w:rPr>
          <w:rFonts w:ascii="Corbel" w:hAnsi="Corbel"/>
          <w:sz w:val="22"/>
          <w:szCs w:val="22"/>
        </w:rPr>
        <w:t xml:space="preserve">On </w:t>
      </w:r>
      <w:r w:rsidR="00C043EB">
        <w:rPr>
          <w:rFonts w:ascii="Corbel" w:hAnsi="Corbel"/>
          <w:sz w:val="22"/>
          <w:szCs w:val="22"/>
        </w:rPr>
        <w:t>February</w:t>
      </w:r>
      <w:r w:rsidR="00833110">
        <w:rPr>
          <w:rFonts w:ascii="Corbel" w:hAnsi="Corbel"/>
          <w:sz w:val="22"/>
          <w:szCs w:val="22"/>
        </w:rPr>
        <w:t xml:space="preserve"> 29,</w:t>
      </w:r>
      <w:r w:rsidR="00C043EB">
        <w:rPr>
          <w:rFonts w:ascii="Corbel" w:hAnsi="Corbel"/>
          <w:sz w:val="22"/>
          <w:szCs w:val="22"/>
        </w:rPr>
        <w:t xml:space="preserve"> 2012, </w:t>
      </w:r>
      <w:r w:rsidR="00C043EB" w:rsidRPr="00BD54AC">
        <w:rPr>
          <w:rFonts w:ascii="Corbel" w:hAnsi="Corbel"/>
          <w:sz w:val="22"/>
          <w:szCs w:val="22"/>
        </w:rPr>
        <w:t xml:space="preserve">the Santa Fe City Council </w:t>
      </w:r>
      <w:r w:rsidR="00C043EB">
        <w:rPr>
          <w:rFonts w:ascii="Corbel" w:hAnsi="Corbel"/>
          <w:sz w:val="22"/>
          <w:szCs w:val="22"/>
        </w:rPr>
        <w:t xml:space="preserve">unanimously </w:t>
      </w:r>
      <w:r w:rsidR="00C043EB" w:rsidRPr="00BD54AC">
        <w:rPr>
          <w:rFonts w:ascii="Corbel" w:hAnsi="Corbel"/>
          <w:sz w:val="22"/>
          <w:szCs w:val="22"/>
        </w:rPr>
        <w:t xml:space="preserve">adopted </w:t>
      </w:r>
      <w:r w:rsidR="00C043EB">
        <w:rPr>
          <w:rFonts w:ascii="Corbel" w:hAnsi="Corbel"/>
          <w:sz w:val="22"/>
          <w:szCs w:val="22"/>
        </w:rPr>
        <w:t>the Target Flow for a Living River Ordinance (</w:t>
      </w:r>
      <w:r w:rsidR="00C043EB" w:rsidRPr="00BD54AC">
        <w:rPr>
          <w:rFonts w:ascii="Corbel" w:hAnsi="Corbel"/>
          <w:sz w:val="22"/>
          <w:szCs w:val="22"/>
        </w:rPr>
        <w:t>No. 20</w:t>
      </w:r>
      <w:r w:rsidR="00976C7E">
        <w:rPr>
          <w:rFonts w:ascii="Corbel" w:hAnsi="Corbel"/>
          <w:sz w:val="22"/>
          <w:szCs w:val="22"/>
        </w:rPr>
        <w:t>12-010</w:t>
      </w:r>
      <w:r w:rsidR="00C043EB">
        <w:rPr>
          <w:rFonts w:ascii="Corbel" w:hAnsi="Corbel"/>
          <w:sz w:val="22"/>
          <w:szCs w:val="22"/>
        </w:rPr>
        <w:t>). The</w:t>
      </w:r>
      <w:r>
        <w:rPr>
          <w:rFonts w:ascii="Corbel" w:hAnsi="Corbel"/>
          <w:sz w:val="22"/>
          <w:szCs w:val="22"/>
        </w:rPr>
        <w:t xml:space="preserve"> ordinance dedicates 1,000 acre-</w:t>
      </w:r>
      <w:r w:rsidR="00C043EB">
        <w:rPr>
          <w:rFonts w:ascii="Corbel" w:hAnsi="Corbel"/>
          <w:sz w:val="22"/>
          <w:szCs w:val="22"/>
        </w:rPr>
        <w:t>feet</w:t>
      </w:r>
      <w:r>
        <w:rPr>
          <w:rFonts w:ascii="Corbel" w:hAnsi="Corbel"/>
          <w:sz w:val="22"/>
          <w:szCs w:val="22"/>
        </w:rPr>
        <w:t>*</w:t>
      </w:r>
      <w:r w:rsidR="00976C7E">
        <w:rPr>
          <w:rFonts w:ascii="Corbel" w:hAnsi="Corbel"/>
          <w:sz w:val="22"/>
          <w:szCs w:val="22"/>
        </w:rPr>
        <w:t xml:space="preserve"> of reservoir water to </w:t>
      </w:r>
      <w:r w:rsidR="0023085B">
        <w:rPr>
          <w:rFonts w:ascii="Corbel" w:hAnsi="Corbel"/>
          <w:sz w:val="22"/>
          <w:szCs w:val="22"/>
        </w:rPr>
        <w:br/>
      </w:r>
      <w:r w:rsidR="00976C7E">
        <w:rPr>
          <w:rFonts w:ascii="Corbel" w:hAnsi="Corbel"/>
          <w:sz w:val="22"/>
          <w:szCs w:val="22"/>
        </w:rPr>
        <w:t>the R</w:t>
      </w:r>
      <w:r w:rsidR="00C043EB">
        <w:rPr>
          <w:rFonts w:ascii="Corbel" w:hAnsi="Corbel"/>
          <w:sz w:val="22"/>
          <w:szCs w:val="22"/>
        </w:rPr>
        <w:t xml:space="preserve">iver in wet and normal years. In dry and drought years, the amount of water is to be scaled </w:t>
      </w:r>
      <w:r w:rsidR="0023085B">
        <w:rPr>
          <w:rFonts w:ascii="Corbel" w:hAnsi="Corbel"/>
          <w:sz w:val="22"/>
          <w:szCs w:val="22"/>
        </w:rPr>
        <w:br/>
      </w:r>
      <w:r w:rsidR="00C043EB">
        <w:rPr>
          <w:rFonts w:ascii="Corbel" w:hAnsi="Corbel"/>
          <w:sz w:val="22"/>
          <w:szCs w:val="22"/>
        </w:rPr>
        <w:t>back according to a formula worked out by a dedicated group of stakeholders from the community.</w:t>
      </w:r>
      <w:r>
        <w:rPr>
          <w:rFonts w:ascii="Corbel" w:hAnsi="Corbel"/>
          <w:sz w:val="22"/>
          <w:szCs w:val="22"/>
        </w:rPr>
        <w:t xml:space="preserve"> </w:t>
      </w:r>
      <w:r w:rsidR="0023085B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>A schedule for releases according to ecological values, cultural values and legal parameters was also agreed upon.</w:t>
      </w:r>
      <w:r w:rsidR="00C043EB">
        <w:rPr>
          <w:rFonts w:ascii="Corbel" w:hAnsi="Corbel"/>
          <w:sz w:val="22"/>
          <w:szCs w:val="22"/>
        </w:rPr>
        <w:t xml:space="preserve"> </w:t>
      </w:r>
    </w:p>
    <w:p w:rsidR="0023085B" w:rsidRDefault="00833110" w:rsidP="006144B0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J.</w:t>
      </w:r>
      <w:r>
        <w:rPr>
          <w:rFonts w:ascii="Corbel" w:hAnsi="Corbel"/>
          <w:sz w:val="22"/>
          <w:szCs w:val="22"/>
        </w:rPr>
        <w:tab/>
      </w:r>
      <w:r w:rsidR="006144B0">
        <w:rPr>
          <w:rFonts w:ascii="Corbel" w:hAnsi="Corbel"/>
          <w:sz w:val="22"/>
          <w:szCs w:val="22"/>
        </w:rPr>
        <w:t xml:space="preserve">In an average year, the reservoirs collect approximately 5,000 acre-feet of water from the Upper </w:t>
      </w:r>
      <w:r w:rsidR="0023085B">
        <w:rPr>
          <w:rFonts w:ascii="Corbel" w:hAnsi="Corbel"/>
          <w:sz w:val="22"/>
          <w:szCs w:val="22"/>
        </w:rPr>
        <w:br/>
      </w:r>
      <w:r w:rsidR="006144B0">
        <w:rPr>
          <w:rFonts w:ascii="Corbel" w:hAnsi="Corbel"/>
          <w:sz w:val="22"/>
          <w:szCs w:val="22"/>
        </w:rPr>
        <w:t xml:space="preserve">Santa Fe Watershed. </w:t>
      </w:r>
    </w:p>
    <w:p w:rsidR="00D31333" w:rsidRDefault="006144B0" w:rsidP="00D31333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K.</w:t>
      </w:r>
      <w:r>
        <w:rPr>
          <w:rFonts w:ascii="Corbel" w:hAnsi="Corbel"/>
          <w:sz w:val="22"/>
          <w:szCs w:val="22"/>
        </w:rPr>
        <w:tab/>
      </w:r>
      <w:r w:rsidR="00D31333">
        <w:rPr>
          <w:rFonts w:ascii="Corbel" w:hAnsi="Corbel"/>
          <w:sz w:val="22"/>
          <w:szCs w:val="22"/>
        </w:rPr>
        <w:t xml:space="preserve">In the 2012 Water Year (April 16, 2012 - April 15, 2013), a drought year, the City of Santa Fe released </w:t>
      </w:r>
      <w:r w:rsidR="00D31333">
        <w:rPr>
          <w:rFonts w:ascii="Corbel" w:hAnsi="Corbel"/>
          <w:sz w:val="22"/>
          <w:szCs w:val="22"/>
        </w:rPr>
        <w:br/>
        <w:t>540 acre-feet of water to the Santa Fe River, in accordance with the Living River Ordinance.</w:t>
      </w:r>
    </w:p>
    <w:p w:rsidR="003B6FD2" w:rsidRDefault="00D31333" w:rsidP="00D31333">
      <w:pPr>
        <w:spacing w:after="120"/>
        <w:ind w:left="360" w:right="187" w:hanging="3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L.</w:t>
      </w:r>
      <w:r>
        <w:rPr>
          <w:rFonts w:ascii="Corbel" w:hAnsi="Corbel"/>
          <w:sz w:val="22"/>
          <w:szCs w:val="22"/>
        </w:rPr>
        <w:tab/>
        <w:t>In the 2013 Water Year (April 16 2013 – April 15, 2014), a drought year, the City of Santa Fe has bypassed  over 1100 acre-feet of water to the Santa Fe River.</w:t>
      </w:r>
    </w:p>
    <w:p w:rsidR="00040D07" w:rsidRPr="00976C7E" w:rsidRDefault="00D1691A" w:rsidP="006144B0">
      <w:pPr>
        <w:ind w:left="810" w:right="180" w:hanging="360"/>
        <w:rPr>
          <w:rFonts w:ascii="Corbel" w:hAnsi="Corbel"/>
          <w:i/>
          <w:sz w:val="20"/>
          <w:szCs w:val="20"/>
        </w:rPr>
      </w:pPr>
      <w:r w:rsidRPr="00D1691A">
        <w:rPr>
          <w:rFonts w:ascii="Corbel" w:hAnsi="Corbel"/>
          <w:b/>
          <w:i/>
        </w:rPr>
        <w:t xml:space="preserve">* </w:t>
      </w:r>
      <w:r w:rsidR="003B6FD2" w:rsidRPr="003B6FD2">
        <w:rPr>
          <w:rFonts w:ascii="Corbel" w:hAnsi="Corbel"/>
          <w:i/>
          <w:sz w:val="20"/>
          <w:szCs w:val="20"/>
        </w:rPr>
        <w:t>An acre-</w:t>
      </w:r>
      <w:r w:rsidR="00976C7E">
        <w:rPr>
          <w:rFonts w:ascii="Corbel" w:hAnsi="Corbel"/>
          <w:i/>
          <w:sz w:val="20"/>
          <w:szCs w:val="20"/>
        </w:rPr>
        <w:t>foot</w:t>
      </w:r>
      <w:r w:rsidR="0023085B">
        <w:rPr>
          <w:rFonts w:ascii="Corbel" w:hAnsi="Corbel"/>
          <w:i/>
          <w:sz w:val="20"/>
          <w:szCs w:val="20"/>
        </w:rPr>
        <w:t xml:space="preserve"> is 326</w:t>
      </w:r>
      <w:r w:rsidR="003B6FD2" w:rsidRPr="003B6FD2">
        <w:rPr>
          <w:rFonts w:ascii="Corbel" w:hAnsi="Corbel"/>
          <w:i/>
          <w:sz w:val="20"/>
          <w:szCs w:val="20"/>
        </w:rPr>
        <w:t>,000 gallons</w:t>
      </w:r>
      <w:r w:rsidR="00976C7E">
        <w:rPr>
          <w:rFonts w:ascii="Corbel" w:hAnsi="Corbel"/>
          <w:i/>
          <w:sz w:val="20"/>
          <w:szCs w:val="20"/>
        </w:rPr>
        <w:t xml:space="preserve"> of water</w:t>
      </w:r>
      <w:r w:rsidR="003B6FD2" w:rsidRPr="003B6FD2">
        <w:rPr>
          <w:rFonts w:ascii="Corbel" w:hAnsi="Corbel"/>
          <w:i/>
          <w:sz w:val="20"/>
          <w:szCs w:val="20"/>
        </w:rPr>
        <w:t>.</w:t>
      </w:r>
      <w:r w:rsidR="00EA6678">
        <w:rPr>
          <w:rFonts w:ascii="Corbel" w:hAnsi="Corbel"/>
          <w:i/>
          <w:sz w:val="20"/>
          <w:szCs w:val="20"/>
        </w:rPr>
        <w:t xml:space="preserve"> The Chavez Pool holds 648,000 gallons of water = 1.98 acre feet</w:t>
      </w:r>
    </w:p>
    <w:sectPr w:rsidR="00040D07" w:rsidRPr="00976C7E" w:rsidSect="006144B0">
      <w:type w:val="continuous"/>
      <w:pgSz w:w="12240" w:h="15840"/>
      <w:pgMar w:top="1440" w:right="900" w:bottom="1152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5" w:rsidRDefault="001F5AD5">
      <w:r>
        <w:separator/>
      </w:r>
    </w:p>
  </w:endnote>
  <w:endnote w:type="continuationSeparator" w:id="0">
    <w:p w:rsidR="001F5AD5" w:rsidRDefault="001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D5" w:rsidRPr="00766D9F" w:rsidRDefault="001F5AD5">
    <w:pPr>
      <w:pStyle w:val="Footer"/>
      <w:tabs>
        <w:tab w:val="clear" w:pos="4320"/>
        <w:tab w:val="center" w:pos="5760"/>
      </w:tabs>
      <w:jc w:val="center"/>
      <w:rPr>
        <w:rFonts w:ascii="Papyrus" w:hAnsi="Papyrus"/>
        <w:iCs/>
        <w:color w:val="365F91" w:themeColor="accent1" w:themeShade="BF"/>
        <w:sz w:val="20"/>
        <w:szCs w:val="20"/>
      </w:rPr>
    </w:pPr>
    <w:r w:rsidRPr="00766D9F">
      <w:rPr>
        <w:rFonts w:ascii="Papyrus" w:hAnsi="Papyrus"/>
        <w:iCs/>
        <w:color w:val="365F91" w:themeColor="accent1" w:themeShade="BF"/>
        <w:sz w:val="20"/>
        <w:szCs w:val="20"/>
      </w:rPr>
      <w:t>Our River, Our Water, Our Future</w:t>
    </w:r>
  </w:p>
  <w:p w:rsidR="001F5AD5" w:rsidRDefault="001F5AD5">
    <w:pPr>
      <w:pStyle w:val="Footer"/>
      <w:tabs>
        <w:tab w:val="clear" w:pos="4320"/>
        <w:tab w:val="center" w:pos="5760"/>
      </w:tabs>
      <w:jc w:val="center"/>
      <w:rPr>
        <w:rFonts w:ascii="Papyrus" w:hAnsi="Papyrus"/>
        <w:i/>
        <w:iCs/>
        <w:color w:val="548DD4" w:themeColor="text2" w:themeTint="99"/>
      </w:rPr>
    </w:pPr>
  </w:p>
  <w:p w:rsidR="001F5AD5" w:rsidRPr="00766D9F" w:rsidRDefault="001F5AD5" w:rsidP="00B66CE9">
    <w:pPr>
      <w:pStyle w:val="Footer"/>
      <w:tabs>
        <w:tab w:val="clear" w:pos="4320"/>
        <w:tab w:val="center" w:pos="5760"/>
      </w:tabs>
      <w:jc w:val="right"/>
      <w:rPr>
        <w:color w:val="365F91" w:themeColor="accent1" w:themeShade="BF"/>
      </w:rPr>
    </w:pPr>
    <w:r>
      <w:rPr>
        <w:rFonts w:ascii="Arial" w:hAnsi="Arial" w:cs="Arial"/>
        <w:color w:val="365F91" w:themeColor="accent1" w:themeShade="BF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5" w:rsidRDefault="001F5AD5">
      <w:r>
        <w:separator/>
      </w:r>
    </w:p>
  </w:footnote>
  <w:footnote w:type="continuationSeparator" w:id="0">
    <w:p w:rsidR="001F5AD5" w:rsidRDefault="001F5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3"/>
      </v:shape>
    </w:pict>
  </w:numPicBullet>
  <w:abstractNum w:abstractNumId="0">
    <w:nsid w:val="FFFFFF1D"/>
    <w:multiLevelType w:val="multilevel"/>
    <w:tmpl w:val="85D84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6028A"/>
    <w:multiLevelType w:val="hybridMultilevel"/>
    <w:tmpl w:val="A79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2003"/>
    <w:multiLevelType w:val="hybridMultilevel"/>
    <w:tmpl w:val="7D1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907C5"/>
    <w:multiLevelType w:val="hybridMultilevel"/>
    <w:tmpl w:val="612C716A"/>
    <w:lvl w:ilvl="0" w:tplc="E25A329E">
      <w:start w:val="2"/>
      <w:numFmt w:val="lowerRoman"/>
      <w:lvlText w:val="(%1)"/>
      <w:lvlJc w:val="left"/>
      <w:pPr>
        <w:tabs>
          <w:tab w:val="num" w:pos="1312"/>
        </w:tabs>
        <w:ind w:left="13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4">
    <w:nsid w:val="08C9312F"/>
    <w:multiLevelType w:val="hybridMultilevel"/>
    <w:tmpl w:val="4246CD8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947646"/>
    <w:multiLevelType w:val="hybridMultilevel"/>
    <w:tmpl w:val="75B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2D9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49417EA"/>
    <w:multiLevelType w:val="multilevel"/>
    <w:tmpl w:val="B56C82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1DC"/>
    <w:multiLevelType w:val="hybridMultilevel"/>
    <w:tmpl w:val="463CF5B6"/>
    <w:lvl w:ilvl="0" w:tplc="64A206E8">
      <w:start w:val="3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8B229EA"/>
    <w:multiLevelType w:val="hybridMultilevel"/>
    <w:tmpl w:val="67FA5A32"/>
    <w:lvl w:ilvl="0" w:tplc="7FE85D52">
      <w:start w:val="1"/>
      <w:numFmt w:val="bullet"/>
      <w:lvlText w:val=""/>
      <w:lvlJc w:val="left"/>
      <w:pPr>
        <w:tabs>
          <w:tab w:val="num" w:pos="720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F4411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1D52BE"/>
    <w:multiLevelType w:val="hybridMultilevel"/>
    <w:tmpl w:val="C4801CB4"/>
    <w:lvl w:ilvl="0" w:tplc="C5668A3C">
      <w:start w:val="2"/>
      <w:numFmt w:val="lowerRoman"/>
      <w:lvlText w:val="(%1)"/>
      <w:lvlJc w:val="left"/>
      <w:pPr>
        <w:tabs>
          <w:tab w:val="num" w:pos="409"/>
        </w:tabs>
        <w:ind w:left="4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12">
    <w:nsid w:val="29A30F39"/>
    <w:multiLevelType w:val="hybridMultilevel"/>
    <w:tmpl w:val="FF1C7E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426F4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Corbel" w:eastAsia="Times New Roman" w:hAnsi="Corbel" w:cs="Times New Roman"/>
      </w:rPr>
    </w:lvl>
    <w:lvl w:ilvl="2" w:tplc="75EC77C8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C30604"/>
    <w:multiLevelType w:val="multilevel"/>
    <w:tmpl w:val="B56C82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7C6E"/>
    <w:multiLevelType w:val="multilevel"/>
    <w:tmpl w:val="4246CD80"/>
    <w:lvl w:ilvl="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1878FE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F7B3358"/>
    <w:multiLevelType w:val="hybridMultilevel"/>
    <w:tmpl w:val="9858D9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 w:tplc="75EC77C8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47B2006"/>
    <w:multiLevelType w:val="hybridMultilevel"/>
    <w:tmpl w:val="8EEC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372B7"/>
    <w:multiLevelType w:val="hybridMultilevel"/>
    <w:tmpl w:val="F6F00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305E22"/>
    <w:multiLevelType w:val="hybridMultilevel"/>
    <w:tmpl w:val="B33A5C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30C5854">
      <w:start w:val="3"/>
      <w:numFmt w:val="lowerRoman"/>
      <w:lvlText w:val="(%2)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C76B6C"/>
    <w:multiLevelType w:val="hybridMultilevel"/>
    <w:tmpl w:val="FE9654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07763"/>
    <w:multiLevelType w:val="multilevel"/>
    <w:tmpl w:val="B56C82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A5A49"/>
    <w:multiLevelType w:val="hybridMultilevel"/>
    <w:tmpl w:val="11009F16"/>
    <w:lvl w:ilvl="0" w:tplc="580C1DB6">
      <w:start w:val="1"/>
      <w:numFmt w:val="lowerRoman"/>
      <w:lvlText w:val="(%1)"/>
      <w:lvlJc w:val="left"/>
      <w:pPr>
        <w:ind w:left="3240" w:hanging="1080"/>
      </w:pPr>
      <w:rPr>
        <w:rFonts w:ascii="Corbel" w:hAnsi="Corbe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9E22337"/>
    <w:multiLevelType w:val="hybridMultilevel"/>
    <w:tmpl w:val="7A021F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A1E2A68"/>
    <w:multiLevelType w:val="hybridMultilevel"/>
    <w:tmpl w:val="302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C6977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DBB1F41"/>
    <w:multiLevelType w:val="hybridMultilevel"/>
    <w:tmpl w:val="3E56FDBC"/>
    <w:lvl w:ilvl="0" w:tplc="F490C8A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8669B"/>
    <w:multiLevelType w:val="hybridMultilevel"/>
    <w:tmpl w:val="C3E84348"/>
    <w:lvl w:ilvl="0" w:tplc="8766CF5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9216F66"/>
    <w:multiLevelType w:val="hybridMultilevel"/>
    <w:tmpl w:val="B56C82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3CB9"/>
    <w:multiLevelType w:val="hybridMultilevel"/>
    <w:tmpl w:val="7F2E79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AF3C47"/>
    <w:multiLevelType w:val="hybridMultilevel"/>
    <w:tmpl w:val="3E8846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4523F3"/>
    <w:multiLevelType w:val="multilevel"/>
    <w:tmpl w:val="6FE66DB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0B3D"/>
    <w:multiLevelType w:val="hybridMultilevel"/>
    <w:tmpl w:val="73CCC032"/>
    <w:lvl w:ilvl="0" w:tplc="C012E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145D9"/>
    <w:multiLevelType w:val="multilevel"/>
    <w:tmpl w:val="8E2E08EE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4524"/>
    <w:multiLevelType w:val="hybridMultilevel"/>
    <w:tmpl w:val="CEA4E8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EBB3C3C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0F540FC"/>
    <w:multiLevelType w:val="multilevel"/>
    <w:tmpl w:val="7BC0F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Corbel" w:eastAsia="Times New Roman" w:hAnsi="Corbel" w:cs="Times New Roman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2156AAE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64C1FC1"/>
    <w:multiLevelType w:val="hybridMultilevel"/>
    <w:tmpl w:val="E8C8D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366"/>
    <w:multiLevelType w:val="hybridMultilevel"/>
    <w:tmpl w:val="8E2E08EE"/>
    <w:lvl w:ilvl="0" w:tplc="ED98653A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2729C"/>
    <w:multiLevelType w:val="hybridMultilevel"/>
    <w:tmpl w:val="A39C0508"/>
    <w:lvl w:ilvl="0" w:tplc="1DD86D82">
      <w:start w:val="1"/>
      <w:numFmt w:val="lowerRoman"/>
      <w:lvlText w:val="(%1)"/>
      <w:lvlJc w:val="left"/>
      <w:pPr>
        <w:ind w:left="16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1">
    <w:nsid w:val="7F147BDF"/>
    <w:multiLevelType w:val="multilevel"/>
    <w:tmpl w:val="9858D9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C9232D"/>
    <w:multiLevelType w:val="hybridMultilevel"/>
    <w:tmpl w:val="6BC2604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8"/>
  </w:num>
  <w:num w:numId="3">
    <w:abstractNumId w:val="42"/>
  </w:num>
  <w:num w:numId="4">
    <w:abstractNumId w:val="12"/>
  </w:num>
  <w:num w:numId="5">
    <w:abstractNumId w:val="11"/>
  </w:num>
  <w:num w:numId="6">
    <w:abstractNumId w:val="19"/>
  </w:num>
  <w:num w:numId="7">
    <w:abstractNumId w:val="34"/>
  </w:num>
  <w:num w:numId="8">
    <w:abstractNumId w:val="3"/>
  </w:num>
  <w:num w:numId="9">
    <w:abstractNumId w:val="26"/>
  </w:num>
  <w:num w:numId="10">
    <w:abstractNumId w:val="39"/>
  </w:num>
  <w:num w:numId="11">
    <w:abstractNumId w:val="32"/>
  </w:num>
  <w:num w:numId="12">
    <w:abstractNumId w:val="16"/>
  </w:num>
  <w:num w:numId="13">
    <w:abstractNumId w:val="22"/>
  </w:num>
  <w:num w:numId="14">
    <w:abstractNumId w:val="0"/>
  </w:num>
  <w:num w:numId="15">
    <w:abstractNumId w:val="33"/>
  </w:num>
  <w:num w:numId="16">
    <w:abstractNumId w:val="28"/>
  </w:num>
  <w:num w:numId="17">
    <w:abstractNumId w:val="7"/>
  </w:num>
  <w:num w:numId="18">
    <w:abstractNumId w:val="21"/>
  </w:num>
  <w:num w:numId="19">
    <w:abstractNumId w:val="36"/>
  </w:num>
  <w:num w:numId="20">
    <w:abstractNumId w:val="6"/>
  </w:num>
  <w:num w:numId="21">
    <w:abstractNumId w:val="35"/>
  </w:num>
  <w:num w:numId="22">
    <w:abstractNumId w:val="15"/>
  </w:num>
  <w:num w:numId="23">
    <w:abstractNumId w:val="10"/>
  </w:num>
  <w:num w:numId="24">
    <w:abstractNumId w:val="41"/>
  </w:num>
  <w:num w:numId="25">
    <w:abstractNumId w:val="17"/>
  </w:num>
  <w:num w:numId="26">
    <w:abstractNumId w:val="27"/>
  </w:num>
  <w:num w:numId="27">
    <w:abstractNumId w:val="13"/>
  </w:num>
  <w:num w:numId="28">
    <w:abstractNumId w:val="38"/>
  </w:num>
  <w:num w:numId="29">
    <w:abstractNumId w:val="20"/>
  </w:num>
  <w:num w:numId="30">
    <w:abstractNumId w:val="40"/>
  </w:num>
  <w:num w:numId="31">
    <w:abstractNumId w:val="37"/>
  </w:num>
  <w:num w:numId="32">
    <w:abstractNumId w:val="4"/>
  </w:num>
  <w:num w:numId="33">
    <w:abstractNumId w:val="14"/>
  </w:num>
  <w:num w:numId="34">
    <w:abstractNumId w:val="30"/>
  </w:num>
  <w:num w:numId="35">
    <w:abstractNumId w:val="29"/>
  </w:num>
  <w:num w:numId="36">
    <w:abstractNumId w:val="31"/>
  </w:num>
  <w:num w:numId="37">
    <w:abstractNumId w:val="25"/>
  </w:num>
  <w:num w:numId="38">
    <w:abstractNumId w:val="2"/>
  </w:num>
  <w:num w:numId="39">
    <w:abstractNumId w:val="5"/>
  </w:num>
  <w:num w:numId="40">
    <w:abstractNumId w:val="24"/>
  </w:num>
  <w:num w:numId="41">
    <w:abstractNumId w:val="18"/>
  </w:num>
  <w:num w:numId="42">
    <w:abstractNumId w:val="2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B99"/>
    <w:rsid w:val="0000217A"/>
    <w:rsid w:val="00004C2A"/>
    <w:rsid w:val="000101D9"/>
    <w:rsid w:val="0001264D"/>
    <w:rsid w:val="0001655B"/>
    <w:rsid w:val="00021DF7"/>
    <w:rsid w:val="00022D2F"/>
    <w:rsid w:val="0002667E"/>
    <w:rsid w:val="0003089F"/>
    <w:rsid w:val="00036578"/>
    <w:rsid w:val="000407ED"/>
    <w:rsid w:val="00040D07"/>
    <w:rsid w:val="00040E12"/>
    <w:rsid w:val="00044C0C"/>
    <w:rsid w:val="0004537D"/>
    <w:rsid w:val="00047FDD"/>
    <w:rsid w:val="00055D27"/>
    <w:rsid w:val="00060AC7"/>
    <w:rsid w:val="00065CAC"/>
    <w:rsid w:val="0006771F"/>
    <w:rsid w:val="000718AE"/>
    <w:rsid w:val="000721B6"/>
    <w:rsid w:val="00073890"/>
    <w:rsid w:val="00082F56"/>
    <w:rsid w:val="00084FAD"/>
    <w:rsid w:val="0008641B"/>
    <w:rsid w:val="0009189C"/>
    <w:rsid w:val="000A3E09"/>
    <w:rsid w:val="000A6CB6"/>
    <w:rsid w:val="000B1887"/>
    <w:rsid w:val="000B1FB0"/>
    <w:rsid w:val="000B34E5"/>
    <w:rsid w:val="000B3E44"/>
    <w:rsid w:val="000B61E3"/>
    <w:rsid w:val="000C16F1"/>
    <w:rsid w:val="000D1E30"/>
    <w:rsid w:val="000D3599"/>
    <w:rsid w:val="000D3847"/>
    <w:rsid w:val="000D6C6A"/>
    <w:rsid w:val="000E063A"/>
    <w:rsid w:val="000F00EE"/>
    <w:rsid w:val="000F3DED"/>
    <w:rsid w:val="000F60C4"/>
    <w:rsid w:val="000F78DA"/>
    <w:rsid w:val="00100A46"/>
    <w:rsid w:val="00100CB4"/>
    <w:rsid w:val="00101292"/>
    <w:rsid w:val="001032B7"/>
    <w:rsid w:val="00116AA6"/>
    <w:rsid w:val="00117819"/>
    <w:rsid w:val="001228BA"/>
    <w:rsid w:val="00122955"/>
    <w:rsid w:val="00122E48"/>
    <w:rsid w:val="00126209"/>
    <w:rsid w:val="001309EE"/>
    <w:rsid w:val="00136AA9"/>
    <w:rsid w:val="00136C1A"/>
    <w:rsid w:val="0013783D"/>
    <w:rsid w:val="001408BF"/>
    <w:rsid w:val="00141484"/>
    <w:rsid w:val="00141D35"/>
    <w:rsid w:val="0014501D"/>
    <w:rsid w:val="00150E6C"/>
    <w:rsid w:val="00157EEB"/>
    <w:rsid w:val="001601C0"/>
    <w:rsid w:val="00161F90"/>
    <w:rsid w:val="00164EFF"/>
    <w:rsid w:val="0016507D"/>
    <w:rsid w:val="001705F3"/>
    <w:rsid w:val="00172B93"/>
    <w:rsid w:val="00175936"/>
    <w:rsid w:val="00175E18"/>
    <w:rsid w:val="00180B96"/>
    <w:rsid w:val="00180FA2"/>
    <w:rsid w:val="00181216"/>
    <w:rsid w:val="00183375"/>
    <w:rsid w:val="001907A8"/>
    <w:rsid w:val="00196757"/>
    <w:rsid w:val="001969BC"/>
    <w:rsid w:val="0019713C"/>
    <w:rsid w:val="00197C85"/>
    <w:rsid w:val="001A13F9"/>
    <w:rsid w:val="001A16AD"/>
    <w:rsid w:val="001A48C0"/>
    <w:rsid w:val="001B1822"/>
    <w:rsid w:val="001B33DF"/>
    <w:rsid w:val="001B3D26"/>
    <w:rsid w:val="001B7BF7"/>
    <w:rsid w:val="001C23E4"/>
    <w:rsid w:val="001C30B4"/>
    <w:rsid w:val="001D547F"/>
    <w:rsid w:val="001D7EED"/>
    <w:rsid w:val="001E009B"/>
    <w:rsid w:val="001E28DA"/>
    <w:rsid w:val="001F0DFA"/>
    <w:rsid w:val="001F5AD5"/>
    <w:rsid w:val="00203BC3"/>
    <w:rsid w:val="00207AC4"/>
    <w:rsid w:val="00210499"/>
    <w:rsid w:val="002116BC"/>
    <w:rsid w:val="00213265"/>
    <w:rsid w:val="00213A52"/>
    <w:rsid w:val="00213B22"/>
    <w:rsid w:val="00213E38"/>
    <w:rsid w:val="00216E91"/>
    <w:rsid w:val="0022414A"/>
    <w:rsid w:val="00224558"/>
    <w:rsid w:val="00224FAB"/>
    <w:rsid w:val="0023085B"/>
    <w:rsid w:val="00231FF3"/>
    <w:rsid w:val="00234088"/>
    <w:rsid w:val="00234CD1"/>
    <w:rsid w:val="0023670B"/>
    <w:rsid w:val="00236A5D"/>
    <w:rsid w:val="002404F9"/>
    <w:rsid w:val="002410DF"/>
    <w:rsid w:val="002469EA"/>
    <w:rsid w:val="00246A01"/>
    <w:rsid w:val="00251E77"/>
    <w:rsid w:val="00252553"/>
    <w:rsid w:val="002545A5"/>
    <w:rsid w:val="00254E6E"/>
    <w:rsid w:val="00260346"/>
    <w:rsid w:val="002606B3"/>
    <w:rsid w:val="002631E6"/>
    <w:rsid w:val="00265B3F"/>
    <w:rsid w:val="00267B88"/>
    <w:rsid w:val="00273130"/>
    <w:rsid w:val="00273A56"/>
    <w:rsid w:val="00273B8A"/>
    <w:rsid w:val="00275382"/>
    <w:rsid w:val="00280C2C"/>
    <w:rsid w:val="00281BED"/>
    <w:rsid w:val="0028578B"/>
    <w:rsid w:val="00294174"/>
    <w:rsid w:val="0029458F"/>
    <w:rsid w:val="00295A41"/>
    <w:rsid w:val="002A0ECD"/>
    <w:rsid w:val="002A118F"/>
    <w:rsid w:val="002A6E27"/>
    <w:rsid w:val="002A70E8"/>
    <w:rsid w:val="002B09F3"/>
    <w:rsid w:val="002B280F"/>
    <w:rsid w:val="002B4C44"/>
    <w:rsid w:val="002B53BA"/>
    <w:rsid w:val="002C5226"/>
    <w:rsid w:val="002D1951"/>
    <w:rsid w:val="002D2FB0"/>
    <w:rsid w:val="002D34BD"/>
    <w:rsid w:val="002D4A2E"/>
    <w:rsid w:val="002D7C9A"/>
    <w:rsid w:val="002E121B"/>
    <w:rsid w:val="002E19FE"/>
    <w:rsid w:val="002E6054"/>
    <w:rsid w:val="002F02BA"/>
    <w:rsid w:val="002F02C4"/>
    <w:rsid w:val="002F7467"/>
    <w:rsid w:val="002F7D00"/>
    <w:rsid w:val="0030000C"/>
    <w:rsid w:val="00311615"/>
    <w:rsid w:val="003128D3"/>
    <w:rsid w:val="00314BA7"/>
    <w:rsid w:val="00317C8D"/>
    <w:rsid w:val="00321223"/>
    <w:rsid w:val="00324E0D"/>
    <w:rsid w:val="003374D8"/>
    <w:rsid w:val="003374EF"/>
    <w:rsid w:val="00341BE5"/>
    <w:rsid w:val="00342DC7"/>
    <w:rsid w:val="00346A8E"/>
    <w:rsid w:val="003476BF"/>
    <w:rsid w:val="003504FF"/>
    <w:rsid w:val="00366A13"/>
    <w:rsid w:val="003774D5"/>
    <w:rsid w:val="00377601"/>
    <w:rsid w:val="00386C37"/>
    <w:rsid w:val="00390164"/>
    <w:rsid w:val="00390AA8"/>
    <w:rsid w:val="00395BA3"/>
    <w:rsid w:val="00396030"/>
    <w:rsid w:val="003A1C10"/>
    <w:rsid w:val="003B5CFE"/>
    <w:rsid w:val="003B6BC4"/>
    <w:rsid w:val="003B6FD2"/>
    <w:rsid w:val="003C0212"/>
    <w:rsid w:val="003D1B99"/>
    <w:rsid w:val="003E12EC"/>
    <w:rsid w:val="003E5321"/>
    <w:rsid w:val="003F3B1D"/>
    <w:rsid w:val="003F3EDF"/>
    <w:rsid w:val="003F5917"/>
    <w:rsid w:val="003F5C67"/>
    <w:rsid w:val="00401197"/>
    <w:rsid w:val="004013A2"/>
    <w:rsid w:val="004062DC"/>
    <w:rsid w:val="0040712C"/>
    <w:rsid w:val="00412483"/>
    <w:rsid w:val="00412C50"/>
    <w:rsid w:val="00414E80"/>
    <w:rsid w:val="004163D3"/>
    <w:rsid w:val="00416E54"/>
    <w:rsid w:val="004223C5"/>
    <w:rsid w:val="00424237"/>
    <w:rsid w:val="00424255"/>
    <w:rsid w:val="004244AE"/>
    <w:rsid w:val="00425514"/>
    <w:rsid w:val="0043385C"/>
    <w:rsid w:val="0043434D"/>
    <w:rsid w:val="00434909"/>
    <w:rsid w:val="00435563"/>
    <w:rsid w:val="004358B1"/>
    <w:rsid w:val="004372A8"/>
    <w:rsid w:val="00440565"/>
    <w:rsid w:val="00442B53"/>
    <w:rsid w:val="0044462F"/>
    <w:rsid w:val="004457B4"/>
    <w:rsid w:val="0044652C"/>
    <w:rsid w:val="00446554"/>
    <w:rsid w:val="00461FBA"/>
    <w:rsid w:val="00462BD1"/>
    <w:rsid w:val="00464782"/>
    <w:rsid w:val="00481160"/>
    <w:rsid w:val="004816C5"/>
    <w:rsid w:val="00481C30"/>
    <w:rsid w:val="00491A8D"/>
    <w:rsid w:val="00491F42"/>
    <w:rsid w:val="00493F9C"/>
    <w:rsid w:val="0049526C"/>
    <w:rsid w:val="004A49DA"/>
    <w:rsid w:val="004A78BC"/>
    <w:rsid w:val="004B2DC5"/>
    <w:rsid w:val="004B3A4D"/>
    <w:rsid w:val="004B7E11"/>
    <w:rsid w:val="004C006F"/>
    <w:rsid w:val="004C7A96"/>
    <w:rsid w:val="004D0BCE"/>
    <w:rsid w:val="004D27E9"/>
    <w:rsid w:val="004D2F0A"/>
    <w:rsid w:val="004D7E2F"/>
    <w:rsid w:val="004E3251"/>
    <w:rsid w:val="004E6566"/>
    <w:rsid w:val="004F2FC0"/>
    <w:rsid w:val="004F4814"/>
    <w:rsid w:val="004F5F09"/>
    <w:rsid w:val="004F6E0E"/>
    <w:rsid w:val="005039E6"/>
    <w:rsid w:val="005044F2"/>
    <w:rsid w:val="00504AB1"/>
    <w:rsid w:val="00505E19"/>
    <w:rsid w:val="00507989"/>
    <w:rsid w:val="00510896"/>
    <w:rsid w:val="0051448F"/>
    <w:rsid w:val="005163C7"/>
    <w:rsid w:val="005205A2"/>
    <w:rsid w:val="005252DB"/>
    <w:rsid w:val="005306EA"/>
    <w:rsid w:val="005329D5"/>
    <w:rsid w:val="00532A37"/>
    <w:rsid w:val="00532C1E"/>
    <w:rsid w:val="00534E4D"/>
    <w:rsid w:val="005361A5"/>
    <w:rsid w:val="005361B4"/>
    <w:rsid w:val="00537276"/>
    <w:rsid w:val="005446E7"/>
    <w:rsid w:val="00546F60"/>
    <w:rsid w:val="00547AFF"/>
    <w:rsid w:val="00557205"/>
    <w:rsid w:val="005607E5"/>
    <w:rsid w:val="005621E9"/>
    <w:rsid w:val="005624C5"/>
    <w:rsid w:val="00564FA8"/>
    <w:rsid w:val="00570E37"/>
    <w:rsid w:val="00572D0D"/>
    <w:rsid w:val="00574A14"/>
    <w:rsid w:val="00577E63"/>
    <w:rsid w:val="00584A09"/>
    <w:rsid w:val="00585017"/>
    <w:rsid w:val="00587BB4"/>
    <w:rsid w:val="0059302D"/>
    <w:rsid w:val="00594C98"/>
    <w:rsid w:val="005954DA"/>
    <w:rsid w:val="005A16D1"/>
    <w:rsid w:val="005A1846"/>
    <w:rsid w:val="005A68E8"/>
    <w:rsid w:val="005B082C"/>
    <w:rsid w:val="005B0C31"/>
    <w:rsid w:val="005B236E"/>
    <w:rsid w:val="005B391B"/>
    <w:rsid w:val="005B7EFB"/>
    <w:rsid w:val="005C1C69"/>
    <w:rsid w:val="005C45C3"/>
    <w:rsid w:val="005C4E06"/>
    <w:rsid w:val="005D4390"/>
    <w:rsid w:val="005D7C83"/>
    <w:rsid w:val="005E4809"/>
    <w:rsid w:val="005F60E0"/>
    <w:rsid w:val="005F67BF"/>
    <w:rsid w:val="00602231"/>
    <w:rsid w:val="006045F1"/>
    <w:rsid w:val="0060725A"/>
    <w:rsid w:val="00611543"/>
    <w:rsid w:val="0061246F"/>
    <w:rsid w:val="006144B0"/>
    <w:rsid w:val="00614A8D"/>
    <w:rsid w:val="00615BFC"/>
    <w:rsid w:val="006168E7"/>
    <w:rsid w:val="00616AFF"/>
    <w:rsid w:val="00617C4F"/>
    <w:rsid w:val="006229AF"/>
    <w:rsid w:val="00624E2C"/>
    <w:rsid w:val="00626CFC"/>
    <w:rsid w:val="0063238D"/>
    <w:rsid w:val="006331C4"/>
    <w:rsid w:val="006378B4"/>
    <w:rsid w:val="00640C15"/>
    <w:rsid w:val="006468D6"/>
    <w:rsid w:val="00647F5C"/>
    <w:rsid w:val="00661696"/>
    <w:rsid w:val="00671C5A"/>
    <w:rsid w:val="006730FE"/>
    <w:rsid w:val="00674CA5"/>
    <w:rsid w:val="00680BFA"/>
    <w:rsid w:val="00681673"/>
    <w:rsid w:val="006875B4"/>
    <w:rsid w:val="00695628"/>
    <w:rsid w:val="006964F5"/>
    <w:rsid w:val="006A3564"/>
    <w:rsid w:val="006A4C08"/>
    <w:rsid w:val="006A50A9"/>
    <w:rsid w:val="006B09C8"/>
    <w:rsid w:val="006B34E2"/>
    <w:rsid w:val="006B6F5C"/>
    <w:rsid w:val="006B79F1"/>
    <w:rsid w:val="006C3607"/>
    <w:rsid w:val="006D09E9"/>
    <w:rsid w:val="006D5C74"/>
    <w:rsid w:val="006E0822"/>
    <w:rsid w:val="006E4220"/>
    <w:rsid w:val="006E4497"/>
    <w:rsid w:val="006F34FA"/>
    <w:rsid w:val="006F4CA0"/>
    <w:rsid w:val="006F5446"/>
    <w:rsid w:val="00700948"/>
    <w:rsid w:val="00701B34"/>
    <w:rsid w:val="0070541D"/>
    <w:rsid w:val="00706083"/>
    <w:rsid w:val="0071103F"/>
    <w:rsid w:val="007119EE"/>
    <w:rsid w:val="00711DAB"/>
    <w:rsid w:val="007162AD"/>
    <w:rsid w:val="007253AE"/>
    <w:rsid w:val="007269C3"/>
    <w:rsid w:val="00730948"/>
    <w:rsid w:val="007313F2"/>
    <w:rsid w:val="007356A3"/>
    <w:rsid w:val="00737A5C"/>
    <w:rsid w:val="00743BF6"/>
    <w:rsid w:val="00746F5C"/>
    <w:rsid w:val="00751E15"/>
    <w:rsid w:val="00753032"/>
    <w:rsid w:val="0075358C"/>
    <w:rsid w:val="00755692"/>
    <w:rsid w:val="00761618"/>
    <w:rsid w:val="007619E0"/>
    <w:rsid w:val="00766D9F"/>
    <w:rsid w:val="007735F7"/>
    <w:rsid w:val="00774B0B"/>
    <w:rsid w:val="0077589A"/>
    <w:rsid w:val="00783A7A"/>
    <w:rsid w:val="00786669"/>
    <w:rsid w:val="00790760"/>
    <w:rsid w:val="007912C9"/>
    <w:rsid w:val="00792EBE"/>
    <w:rsid w:val="00794DA8"/>
    <w:rsid w:val="00795460"/>
    <w:rsid w:val="0079656C"/>
    <w:rsid w:val="007A3882"/>
    <w:rsid w:val="007A524B"/>
    <w:rsid w:val="007A5920"/>
    <w:rsid w:val="007A5A06"/>
    <w:rsid w:val="007A67ED"/>
    <w:rsid w:val="007A6DBA"/>
    <w:rsid w:val="007B04E5"/>
    <w:rsid w:val="007B2BB7"/>
    <w:rsid w:val="007B4CC8"/>
    <w:rsid w:val="007B6CA6"/>
    <w:rsid w:val="007C0507"/>
    <w:rsid w:val="007C1496"/>
    <w:rsid w:val="007D22B7"/>
    <w:rsid w:val="007D3127"/>
    <w:rsid w:val="007D6B56"/>
    <w:rsid w:val="007E00FE"/>
    <w:rsid w:val="007E2551"/>
    <w:rsid w:val="007F12F3"/>
    <w:rsid w:val="007F67F3"/>
    <w:rsid w:val="007F6DF6"/>
    <w:rsid w:val="0080614F"/>
    <w:rsid w:val="00811ED9"/>
    <w:rsid w:val="0081360A"/>
    <w:rsid w:val="00817534"/>
    <w:rsid w:val="00822C8A"/>
    <w:rsid w:val="008233EB"/>
    <w:rsid w:val="00833110"/>
    <w:rsid w:val="008350EC"/>
    <w:rsid w:val="00835B79"/>
    <w:rsid w:val="008422A7"/>
    <w:rsid w:val="00845EE0"/>
    <w:rsid w:val="0084754B"/>
    <w:rsid w:val="00850C30"/>
    <w:rsid w:val="0085566E"/>
    <w:rsid w:val="00855CB8"/>
    <w:rsid w:val="00862CA6"/>
    <w:rsid w:val="008651EE"/>
    <w:rsid w:val="00866FD5"/>
    <w:rsid w:val="00867F0C"/>
    <w:rsid w:val="008704E6"/>
    <w:rsid w:val="0087173A"/>
    <w:rsid w:val="008761D0"/>
    <w:rsid w:val="00876F30"/>
    <w:rsid w:val="00877DE5"/>
    <w:rsid w:val="00882298"/>
    <w:rsid w:val="00882AC5"/>
    <w:rsid w:val="00883449"/>
    <w:rsid w:val="00885016"/>
    <w:rsid w:val="008868F1"/>
    <w:rsid w:val="00887B19"/>
    <w:rsid w:val="00892C3B"/>
    <w:rsid w:val="00894870"/>
    <w:rsid w:val="008970C9"/>
    <w:rsid w:val="008A56AC"/>
    <w:rsid w:val="008B1CBA"/>
    <w:rsid w:val="008B2966"/>
    <w:rsid w:val="008B394C"/>
    <w:rsid w:val="008B55F6"/>
    <w:rsid w:val="008C6564"/>
    <w:rsid w:val="008D2441"/>
    <w:rsid w:val="008D76DA"/>
    <w:rsid w:val="008E3893"/>
    <w:rsid w:val="008E4FC4"/>
    <w:rsid w:val="008E7DD0"/>
    <w:rsid w:val="008F1642"/>
    <w:rsid w:val="008F243A"/>
    <w:rsid w:val="008F24C1"/>
    <w:rsid w:val="008F534A"/>
    <w:rsid w:val="009002E2"/>
    <w:rsid w:val="009009F3"/>
    <w:rsid w:val="00901684"/>
    <w:rsid w:val="009028A2"/>
    <w:rsid w:val="00904189"/>
    <w:rsid w:val="00907902"/>
    <w:rsid w:val="009116CD"/>
    <w:rsid w:val="00911ABE"/>
    <w:rsid w:val="00917701"/>
    <w:rsid w:val="009228F1"/>
    <w:rsid w:val="00923C96"/>
    <w:rsid w:val="00924FA2"/>
    <w:rsid w:val="0092652B"/>
    <w:rsid w:val="00931566"/>
    <w:rsid w:val="00932502"/>
    <w:rsid w:val="0093401B"/>
    <w:rsid w:val="0093596F"/>
    <w:rsid w:val="00935BA1"/>
    <w:rsid w:val="009362B1"/>
    <w:rsid w:val="0093773C"/>
    <w:rsid w:val="00937A87"/>
    <w:rsid w:val="00944D54"/>
    <w:rsid w:val="009552EB"/>
    <w:rsid w:val="009565F6"/>
    <w:rsid w:val="0095739C"/>
    <w:rsid w:val="00957B79"/>
    <w:rsid w:val="00967587"/>
    <w:rsid w:val="00967653"/>
    <w:rsid w:val="009714D6"/>
    <w:rsid w:val="00971C6A"/>
    <w:rsid w:val="00975806"/>
    <w:rsid w:val="00976C7E"/>
    <w:rsid w:val="00977693"/>
    <w:rsid w:val="009806F0"/>
    <w:rsid w:val="00983B29"/>
    <w:rsid w:val="00983E68"/>
    <w:rsid w:val="00990924"/>
    <w:rsid w:val="00992CDE"/>
    <w:rsid w:val="009930D4"/>
    <w:rsid w:val="009A0ADA"/>
    <w:rsid w:val="009A3449"/>
    <w:rsid w:val="009A4511"/>
    <w:rsid w:val="009D62D8"/>
    <w:rsid w:val="009E2741"/>
    <w:rsid w:val="009F09A3"/>
    <w:rsid w:val="009F1740"/>
    <w:rsid w:val="00A0074D"/>
    <w:rsid w:val="00A0395A"/>
    <w:rsid w:val="00A04F07"/>
    <w:rsid w:val="00A139B3"/>
    <w:rsid w:val="00A16C72"/>
    <w:rsid w:val="00A16CD1"/>
    <w:rsid w:val="00A17BD1"/>
    <w:rsid w:val="00A220E3"/>
    <w:rsid w:val="00A23252"/>
    <w:rsid w:val="00A23CD4"/>
    <w:rsid w:val="00A43AE8"/>
    <w:rsid w:val="00A4441F"/>
    <w:rsid w:val="00A46296"/>
    <w:rsid w:val="00A47485"/>
    <w:rsid w:val="00A5151A"/>
    <w:rsid w:val="00A51C57"/>
    <w:rsid w:val="00A51D49"/>
    <w:rsid w:val="00A52D67"/>
    <w:rsid w:val="00A52DE3"/>
    <w:rsid w:val="00A542F1"/>
    <w:rsid w:val="00A54CE5"/>
    <w:rsid w:val="00A553DA"/>
    <w:rsid w:val="00A561F2"/>
    <w:rsid w:val="00A56AD4"/>
    <w:rsid w:val="00A612DB"/>
    <w:rsid w:val="00A614D8"/>
    <w:rsid w:val="00A71D32"/>
    <w:rsid w:val="00A75BAB"/>
    <w:rsid w:val="00A75C74"/>
    <w:rsid w:val="00A81D0D"/>
    <w:rsid w:val="00A879B9"/>
    <w:rsid w:val="00A90880"/>
    <w:rsid w:val="00A91517"/>
    <w:rsid w:val="00A915B8"/>
    <w:rsid w:val="00A97013"/>
    <w:rsid w:val="00A978A8"/>
    <w:rsid w:val="00AA3740"/>
    <w:rsid w:val="00AA3C45"/>
    <w:rsid w:val="00AA43CE"/>
    <w:rsid w:val="00AB111B"/>
    <w:rsid w:val="00AB1BD7"/>
    <w:rsid w:val="00AB3776"/>
    <w:rsid w:val="00AB5C80"/>
    <w:rsid w:val="00AC3BD5"/>
    <w:rsid w:val="00AD1888"/>
    <w:rsid w:val="00AD307C"/>
    <w:rsid w:val="00AD340E"/>
    <w:rsid w:val="00AD5EC5"/>
    <w:rsid w:val="00AE1049"/>
    <w:rsid w:val="00AE6DDC"/>
    <w:rsid w:val="00AE7CD8"/>
    <w:rsid w:val="00AF0904"/>
    <w:rsid w:val="00AF37C0"/>
    <w:rsid w:val="00AF4998"/>
    <w:rsid w:val="00AF5ED0"/>
    <w:rsid w:val="00B02258"/>
    <w:rsid w:val="00B032F0"/>
    <w:rsid w:val="00B05FB4"/>
    <w:rsid w:val="00B06346"/>
    <w:rsid w:val="00B07942"/>
    <w:rsid w:val="00B11BD9"/>
    <w:rsid w:val="00B16BB5"/>
    <w:rsid w:val="00B2460E"/>
    <w:rsid w:val="00B27B37"/>
    <w:rsid w:val="00B30E1B"/>
    <w:rsid w:val="00B32BB8"/>
    <w:rsid w:val="00B438C4"/>
    <w:rsid w:val="00B4705B"/>
    <w:rsid w:val="00B471F6"/>
    <w:rsid w:val="00B523BC"/>
    <w:rsid w:val="00B54BC0"/>
    <w:rsid w:val="00B572DE"/>
    <w:rsid w:val="00B603D9"/>
    <w:rsid w:val="00B63484"/>
    <w:rsid w:val="00B64DE8"/>
    <w:rsid w:val="00B66CE9"/>
    <w:rsid w:val="00B6729C"/>
    <w:rsid w:val="00B71F81"/>
    <w:rsid w:val="00B726F2"/>
    <w:rsid w:val="00B72CE0"/>
    <w:rsid w:val="00B7746E"/>
    <w:rsid w:val="00B83978"/>
    <w:rsid w:val="00B86434"/>
    <w:rsid w:val="00B921A9"/>
    <w:rsid w:val="00B9374E"/>
    <w:rsid w:val="00BA0FD9"/>
    <w:rsid w:val="00BA2DBF"/>
    <w:rsid w:val="00BA4EFC"/>
    <w:rsid w:val="00BB16F4"/>
    <w:rsid w:val="00BB4921"/>
    <w:rsid w:val="00BB75BA"/>
    <w:rsid w:val="00BC2118"/>
    <w:rsid w:val="00BC26AE"/>
    <w:rsid w:val="00BC5626"/>
    <w:rsid w:val="00BC6B55"/>
    <w:rsid w:val="00BD1085"/>
    <w:rsid w:val="00BD1A1A"/>
    <w:rsid w:val="00BD1E59"/>
    <w:rsid w:val="00BD2C3D"/>
    <w:rsid w:val="00BD40DD"/>
    <w:rsid w:val="00BD54AC"/>
    <w:rsid w:val="00BD55A0"/>
    <w:rsid w:val="00BE1445"/>
    <w:rsid w:val="00BF2C57"/>
    <w:rsid w:val="00BF30AF"/>
    <w:rsid w:val="00BF4D79"/>
    <w:rsid w:val="00C000A5"/>
    <w:rsid w:val="00C03CC1"/>
    <w:rsid w:val="00C043EB"/>
    <w:rsid w:val="00C108D7"/>
    <w:rsid w:val="00C138D9"/>
    <w:rsid w:val="00C151AD"/>
    <w:rsid w:val="00C2093C"/>
    <w:rsid w:val="00C21CC3"/>
    <w:rsid w:val="00C24A5B"/>
    <w:rsid w:val="00C26067"/>
    <w:rsid w:val="00C26677"/>
    <w:rsid w:val="00C268EB"/>
    <w:rsid w:val="00C26F43"/>
    <w:rsid w:val="00C27500"/>
    <w:rsid w:val="00C36D6D"/>
    <w:rsid w:val="00C4289C"/>
    <w:rsid w:val="00C42C78"/>
    <w:rsid w:val="00C432E3"/>
    <w:rsid w:val="00C460AA"/>
    <w:rsid w:val="00C468AD"/>
    <w:rsid w:val="00C46EA1"/>
    <w:rsid w:val="00C54711"/>
    <w:rsid w:val="00C54EBC"/>
    <w:rsid w:val="00C55C2D"/>
    <w:rsid w:val="00C568A0"/>
    <w:rsid w:val="00C56E36"/>
    <w:rsid w:val="00C57FC2"/>
    <w:rsid w:val="00C60582"/>
    <w:rsid w:val="00C607C5"/>
    <w:rsid w:val="00C61511"/>
    <w:rsid w:val="00C62A02"/>
    <w:rsid w:val="00C67344"/>
    <w:rsid w:val="00C762B6"/>
    <w:rsid w:val="00C77031"/>
    <w:rsid w:val="00C77EEB"/>
    <w:rsid w:val="00C86774"/>
    <w:rsid w:val="00C904A7"/>
    <w:rsid w:val="00C90A43"/>
    <w:rsid w:val="00C93634"/>
    <w:rsid w:val="00C96F6A"/>
    <w:rsid w:val="00CA248E"/>
    <w:rsid w:val="00CA33FA"/>
    <w:rsid w:val="00CA3958"/>
    <w:rsid w:val="00CA58C1"/>
    <w:rsid w:val="00CB74C1"/>
    <w:rsid w:val="00CC1336"/>
    <w:rsid w:val="00CC557E"/>
    <w:rsid w:val="00CC5834"/>
    <w:rsid w:val="00CD0B14"/>
    <w:rsid w:val="00CD36B4"/>
    <w:rsid w:val="00CD4496"/>
    <w:rsid w:val="00CE1E21"/>
    <w:rsid w:val="00CE4888"/>
    <w:rsid w:val="00CE7115"/>
    <w:rsid w:val="00CE793D"/>
    <w:rsid w:val="00CF04EC"/>
    <w:rsid w:val="00CF3B3C"/>
    <w:rsid w:val="00CF5EEB"/>
    <w:rsid w:val="00D038BD"/>
    <w:rsid w:val="00D053A6"/>
    <w:rsid w:val="00D10257"/>
    <w:rsid w:val="00D13315"/>
    <w:rsid w:val="00D15578"/>
    <w:rsid w:val="00D1691A"/>
    <w:rsid w:val="00D17636"/>
    <w:rsid w:val="00D246EA"/>
    <w:rsid w:val="00D277DF"/>
    <w:rsid w:val="00D302C2"/>
    <w:rsid w:val="00D31333"/>
    <w:rsid w:val="00D36BCF"/>
    <w:rsid w:val="00D420B8"/>
    <w:rsid w:val="00D443E1"/>
    <w:rsid w:val="00D51FA7"/>
    <w:rsid w:val="00D524B1"/>
    <w:rsid w:val="00D61A2F"/>
    <w:rsid w:val="00D638D1"/>
    <w:rsid w:val="00D76EE2"/>
    <w:rsid w:val="00D77C25"/>
    <w:rsid w:val="00D81200"/>
    <w:rsid w:val="00D91ACD"/>
    <w:rsid w:val="00D96842"/>
    <w:rsid w:val="00D973A1"/>
    <w:rsid w:val="00DA0E4F"/>
    <w:rsid w:val="00DA3C00"/>
    <w:rsid w:val="00DA5A55"/>
    <w:rsid w:val="00DB66F8"/>
    <w:rsid w:val="00DC104D"/>
    <w:rsid w:val="00DC4C6F"/>
    <w:rsid w:val="00DC6EA7"/>
    <w:rsid w:val="00DD026C"/>
    <w:rsid w:val="00DD5A50"/>
    <w:rsid w:val="00DE0090"/>
    <w:rsid w:val="00DE1353"/>
    <w:rsid w:val="00DE18FD"/>
    <w:rsid w:val="00DE3138"/>
    <w:rsid w:val="00DE7181"/>
    <w:rsid w:val="00DE735F"/>
    <w:rsid w:val="00DF3F37"/>
    <w:rsid w:val="00DF40A7"/>
    <w:rsid w:val="00DF7F78"/>
    <w:rsid w:val="00E01210"/>
    <w:rsid w:val="00E01B13"/>
    <w:rsid w:val="00E02418"/>
    <w:rsid w:val="00E035EF"/>
    <w:rsid w:val="00E11AD1"/>
    <w:rsid w:val="00E22612"/>
    <w:rsid w:val="00E23B54"/>
    <w:rsid w:val="00E308F9"/>
    <w:rsid w:val="00E36A86"/>
    <w:rsid w:val="00E423CF"/>
    <w:rsid w:val="00E44AD0"/>
    <w:rsid w:val="00E4616C"/>
    <w:rsid w:val="00E511BD"/>
    <w:rsid w:val="00E5232F"/>
    <w:rsid w:val="00E56B06"/>
    <w:rsid w:val="00E601EB"/>
    <w:rsid w:val="00E623F1"/>
    <w:rsid w:val="00E6391F"/>
    <w:rsid w:val="00E66938"/>
    <w:rsid w:val="00E6729D"/>
    <w:rsid w:val="00E855E8"/>
    <w:rsid w:val="00E920EA"/>
    <w:rsid w:val="00E95F54"/>
    <w:rsid w:val="00E979E4"/>
    <w:rsid w:val="00EA5C13"/>
    <w:rsid w:val="00EA6678"/>
    <w:rsid w:val="00EA6EE7"/>
    <w:rsid w:val="00EB1886"/>
    <w:rsid w:val="00EB2EDF"/>
    <w:rsid w:val="00EB56B8"/>
    <w:rsid w:val="00EB7A37"/>
    <w:rsid w:val="00EC06EA"/>
    <w:rsid w:val="00EC0FDC"/>
    <w:rsid w:val="00EC6FFA"/>
    <w:rsid w:val="00EC7034"/>
    <w:rsid w:val="00ED21BB"/>
    <w:rsid w:val="00ED6EEB"/>
    <w:rsid w:val="00ED7A7B"/>
    <w:rsid w:val="00ED7DFD"/>
    <w:rsid w:val="00EE03D0"/>
    <w:rsid w:val="00EE30C9"/>
    <w:rsid w:val="00EE4F48"/>
    <w:rsid w:val="00EF2166"/>
    <w:rsid w:val="00EF2F5F"/>
    <w:rsid w:val="00EF733A"/>
    <w:rsid w:val="00F00B60"/>
    <w:rsid w:val="00F0562F"/>
    <w:rsid w:val="00F1450F"/>
    <w:rsid w:val="00F24262"/>
    <w:rsid w:val="00F24781"/>
    <w:rsid w:val="00F264F9"/>
    <w:rsid w:val="00F3057D"/>
    <w:rsid w:val="00F3123F"/>
    <w:rsid w:val="00F31735"/>
    <w:rsid w:val="00F31D5E"/>
    <w:rsid w:val="00F32B13"/>
    <w:rsid w:val="00F405A8"/>
    <w:rsid w:val="00F41977"/>
    <w:rsid w:val="00F45844"/>
    <w:rsid w:val="00F46A49"/>
    <w:rsid w:val="00F56C78"/>
    <w:rsid w:val="00F61D9A"/>
    <w:rsid w:val="00F63A2B"/>
    <w:rsid w:val="00F63C9E"/>
    <w:rsid w:val="00F64BF3"/>
    <w:rsid w:val="00F652D5"/>
    <w:rsid w:val="00F7026B"/>
    <w:rsid w:val="00F70D4D"/>
    <w:rsid w:val="00F70FB7"/>
    <w:rsid w:val="00F71C8A"/>
    <w:rsid w:val="00F71E8D"/>
    <w:rsid w:val="00F76BDB"/>
    <w:rsid w:val="00F77439"/>
    <w:rsid w:val="00F81984"/>
    <w:rsid w:val="00F83EC1"/>
    <w:rsid w:val="00F84E21"/>
    <w:rsid w:val="00F866CF"/>
    <w:rsid w:val="00F86C17"/>
    <w:rsid w:val="00F874BC"/>
    <w:rsid w:val="00F9794D"/>
    <w:rsid w:val="00FA0793"/>
    <w:rsid w:val="00FA3DC2"/>
    <w:rsid w:val="00FA4302"/>
    <w:rsid w:val="00FB2BB4"/>
    <w:rsid w:val="00FB310B"/>
    <w:rsid w:val="00FB6B05"/>
    <w:rsid w:val="00FC1243"/>
    <w:rsid w:val="00FC3C73"/>
    <w:rsid w:val="00FC53A1"/>
    <w:rsid w:val="00FD007F"/>
    <w:rsid w:val="00FD0BDB"/>
    <w:rsid w:val="00FD2257"/>
    <w:rsid w:val="00FD6A13"/>
    <w:rsid w:val="00FE1F7F"/>
    <w:rsid w:val="00FE5104"/>
    <w:rsid w:val="00FF1430"/>
    <w:rsid w:val="00FF541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9AF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6229AF"/>
    <w:rPr>
      <w:color w:val="0000FF"/>
      <w:u w:val="single"/>
    </w:rPr>
  </w:style>
  <w:style w:type="paragraph" w:styleId="Footer">
    <w:name w:val="footer"/>
    <w:basedOn w:val="Normal"/>
    <w:rsid w:val="006229AF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sid w:val="006229AF"/>
    <w:rPr>
      <w:szCs w:val="20"/>
    </w:rPr>
  </w:style>
  <w:style w:type="paragraph" w:styleId="FootnoteText">
    <w:name w:val="footnote text"/>
    <w:basedOn w:val="Normal"/>
    <w:semiHidden/>
    <w:rsid w:val="00B27B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B37"/>
    <w:rPr>
      <w:vertAlign w:val="superscript"/>
    </w:rPr>
  </w:style>
  <w:style w:type="paragraph" w:styleId="BalloonText">
    <w:name w:val="Balloon Text"/>
    <w:basedOn w:val="Normal"/>
    <w:semiHidden/>
    <w:rsid w:val="006816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3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983B29"/>
    <w:pPr>
      <w:ind w:left="720"/>
      <w:contextualSpacing/>
    </w:pPr>
  </w:style>
  <w:style w:type="character" w:styleId="CommentReference">
    <w:name w:val="annotation reference"/>
    <w:basedOn w:val="DefaultParagraphFont"/>
    <w:rsid w:val="00491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F42"/>
  </w:style>
  <w:style w:type="paragraph" w:styleId="CommentSubject">
    <w:name w:val="annotation subject"/>
    <w:basedOn w:val="CommentText"/>
    <w:next w:val="CommentText"/>
    <w:link w:val="CommentSubjectChar"/>
    <w:rsid w:val="0049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9AF"/>
    <w:pPr>
      <w:tabs>
        <w:tab w:val="center" w:pos="4320"/>
        <w:tab w:val="right" w:pos="8640"/>
      </w:tabs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6229AF"/>
    <w:rPr>
      <w:color w:val="0000FF"/>
      <w:u w:val="single"/>
    </w:rPr>
  </w:style>
  <w:style w:type="paragraph" w:styleId="Footer">
    <w:name w:val="footer"/>
    <w:basedOn w:val="Normal"/>
    <w:rsid w:val="006229AF"/>
    <w:pPr>
      <w:tabs>
        <w:tab w:val="center" w:pos="4320"/>
        <w:tab w:val="right" w:pos="8640"/>
      </w:tabs>
    </w:pPr>
  </w:style>
  <w:style w:type="paragraph" w:customStyle="1" w:styleId="WfxFaxNum">
    <w:name w:val="WfxFaxNum"/>
    <w:basedOn w:val="Normal"/>
    <w:rsid w:val="006229AF"/>
    <w:rPr>
      <w:szCs w:val="20"/>
    </w:rPr>
  </w:style>
  <w:style w:type="paragraph" w:styleId="FootnoteText">
    <w:name w:val="footnote text"/>
    <w:basedOn w:val="Normal"/>
    <w:semiHidden/>
    <w:rsid w:val="00B27B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B37"/>
    <w:rPr>
      <w:vertAlign w:val="superscript"/>
    </w:rPr>
  </w:style>
  <w:style w:type="paragraph" w:styleId="BalloonText">
    <w:name w:val="Balloon Text"/>
    <w:basedOn w:val="Normal"/>
    <w:semiHidden/>
    <w:rsid w:val="006816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3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98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y@santafewatershe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Watershed Association</Company>
  <LinksUpToDate>false</LinksUpToDate>
  <CharactersWithSpaces>8245</CharactersWithSpaces>
  <SharedDoc>false</SharedDoc>
  <HLinks>
    <vt:vector size="6" baseType="variant"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mailto:robin@santafewatershed.org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Johnston</dc:creator>
  <cp:lastModifiedBy>Owner</cp:lastModifiedBy>
  <cp:revision>3</cp:revision>
  <cp:lastPrinted>2013-10-22T21:47:00Z</cp:lastPrinted>
  <dcterms:created xsi:type="dcterms:W3CDTF">2017-08-15T17:05:00Z</dcterms:created>
  <dcterms:modified xsi:type="dcterms:W3CDTF">2017-08-15T17:06:00Z</dcterms:modified>
</cp:coreProperties>
</file>